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B62A" w14:textId="71066305" w:rsidR="00D517B1" w:rsidRPr="005A67FA" w:rsidRDefault="00A90E38" w:rsidP="003A417B">
      <w:pPr>
        <w:pStyle w:val="ac"/>
        <w:spacing w:before="180" w:after="180" w:line="0" w:lineRule="atLeast"/>
        <w:ind w:left="482"/>
        <w:jc w:val="center"/>
        <w:outlineLvl w:val="1"/>
        <w:rPr>
          <w:rFonts w:ascii="標楷體" w:hAnsi="標楷體"/>
          <w:color w:val="000000" w:themeColor="text1"/>
          <w:sz w:val="40"/>
          <w:szCs w:val="40"/>
        </w:rPr>
      </w:pPr>
      <w:bookmarkStart w:id="0" w:name="_Toc97554892"/>
      <w:r w:rsidRPr="005A67FA">
        <w:rPr>
          <w:rFonts w:ascii="標楷體" w:hAnsi="標楷體" w:hint="eastAsia"/>
          <w:color w:val="000000" w:themeColor="text1"/>
          <w:sz w:val="40"/>
          <w:szCs w:val="40"/>
        </w:rPr>
        <w:t>2</w:t>
      </w:r>
      <w:r w:rsidRPr="005A67FA">
        <w:rPr>
          <w:rFonts w:ascii="標楷體" w:hAnsi="標楷體"/>
          <w:color w:val="000000" w:themeColor="text1"/>
          <w:sz w:val="40"/>
          <w:szCs w:val="40"/>
        </w:rPr>
        <w:t>02</w:t>
      </w:r>
      <w:r w:rsidR="00154CEB" w:rsidRPr="005A67FA">
        <w:rPr>
          <w:rFonts w:ascii="標楷體" w:hAnsi="標楷體" w:hint="eastAsia"/>
          <w:color w:val="000000" w:themeColor="text1"/>
          <w:sz w:val="40"/>
          <w:szCs w:val="40"/>
        </w:rPr>
        <w:t>3</w:t>
      </w:r>
      <w:r w:rsidRPr="005A67FA">
        <w:rPr>
          <w:rFonts w:ascii="標楷體" w:hAnsi="標楷體" w:hint="eastAsia"/>
          <w:color w:val="000000" w:themeColor="text1"/>
          <w:sz w:val="40"/>
          <w:szCs w:val="40"/>
        </w:rPr>
        <w:t>彰化</w:t>
      </w:r>
      <w:r w:rsidR="00154CEB" w:rsidRPr="005A67FA">
        <w:rPr>
          <w:rFonts w:ascii="標楷體" w:hAnsi="標楷體" w:hint="eastAsia"/>
          <w:color w:val="000000" w:themeColor="text1"/>
          <w:sz w:val="40"/>
          <w:szCs w:val="40"/>
        </w:rPr>
        <w:t>金好禮</w:t>
      </w:r>
      <w:r w:rsidR="004E70D2" w:rsidRPr="005A67FA">
        <w:rPr>
          <w:rFonts w:ascii="標楷體" w:hAnsi="標楷體" w:hint="eastAsia"/>
          <w:color w:val="000000" w:themeColor="text1"/>
          <w:sz w:val="40"/>
          <w:szCs w:val="40"/>
        </w:rPr>
        <w:t>甄選</w:t>
      </w:r>
      <w:r w:rsidR="00D517B1" w:rsidRPr="005A67FA">
        <w:rPr>
          <w:rFonts w:ascii="標楷體" w:hAnsi="標楷體" w:hint="eastAsia"/>
          <w:color w:val="000000" w:themeColor="text1"/>
          <w:sz w:val="40"/>
          <w:szCs w:val="40"/>
        </w:rPr>
        <w:t>活動辦法</w:t>
      </w:r>
      <w:bookmarkEnd w:id="0"/>
    </w:p>
    <w:p w14:paraId="04909620" w14:textId="7B0E0389" w:rsidR="008E600C" w:rsidRPr="005A67FA" w:rsidRDefault="0075061C" w:rsidP="008E600C">
      <w:pPr>
        <w:pStyle w:val="ac"/>
        <w:spacing w:before="180" w:after="180" w:line="0" w:lineRule="atLeast"/>
        <w:ind w:left="482"/>
        <w:outlineLvl w:val="1"/>
        <w:rPr>
          <w:rFonts w:ascii="標楷體" w:hAnsi="標楷體"/>
          <w:color w:val="000000" w:themeColor="text1"/>
        </w:rPr>
      </w:pPr>
      <w:r w:rsidRPr="005A67FA">
        <w:rPr>
          <w:rFonts w:ascii="標楷體" w:hAnsi="標楷體" w:hint="eastAsia"/>
          <w:color w:val="000000" w:themeColor="text1"/>
        </w:rPr>
        <w:t>主辦</w:t>
      </w:r>
      <w:r w:rsidR="008271DC" w:rsidRPr="005A67FA">
        <w:rPr>
          <w:rFonts w:ascii="標楷體" w:hAnsi="標楷體" w:hint="eastAsia"/>
          <w:color w:val="000000" w:themeColor="text1"/>
        </w:rPr>
        <w:t>機關</w:t>
      </w:r>
      <w:r w:rsidR="008E600C" w:rsidRPr="005A67FA">
        <w:rPr>
          <w:rFonts w:ascii="標楷體" w:hAnsi="標楷體" w:hint="eastAsia"/>
          <w:color w:val="000000" w:themeColor="text1"/>
        </w:rPr>
        <w:t>：彰化縣政府</w:t>
      </w:r>
    </w:p>
    <w:p w14:paraId="3C5729FD" w14:textId="6F7665D8" w:rsidR="008E600C" w:rsidRPr="005A67FA" w:rsidRDefault="008E600C" w:rsidP="008E600C">
      <w:pPr>
        <w:pStyle w:val="ac"/>
        <w:spacing w:before="180" w:after="180" w:line="0" w:lineRule="atLeast"/>
        <w:ind w:left="482"/>
        <w:outlineLvl w:val="1"/>
        <w:rPr>
          <w:rFonts w:ascii="標楷體" w:hAnsi="標楷體"/>
          <w:color w:val="000000" w:themeColor="text1"/>
        </w:rPr>
      </w:pPr>
      <w:r w:rsidRPr="005A67FA">
        <w:rPr>
          <w:rFonts w:ascii="標楷體" w:hAnsi="標楷體" w:hint="eastAsia"/>
          <w:color w:val="000000" w:themeColor="text1"/>
        </w:rPr>
        <w:t>承辦單位：</w:t>
      </w:r>
      <w:r w:rsidR="00154CEB" w:rsidRPr="005A67FA">
        <w:rPr>
          <w:rFonts w:ascii="標楷體" w:hAnsi="標楷體" w:hint="eastAsia"/>
          <w:color w:val="000000" w:themeColor="text1"/>
        </w:rPr>
        <w:t>聯合報股份有限公司</w:t>
      </w:r>
    </w:p>
    <w:p w14:paraId="78E186CB" w14:textId="39DBFE9A" w:rsidR="00170357" w:rsidRPr="005A67FA" w:rsidRDefault="00170357" w:rsidP="00170357">
      <w:pPr>
        <w:pStyle w:val="ac"/>
        <w:numPr>
          <w:ilvl w:val="0"/>
          <w:numId w:val="30"/>
        </w:numPr>
        <w:spacing w:before="180" w:after="180" w:line="0" w:lineRule="atLeast"/>
        <w:outlineLvl w:val="1"/>
        <w:rPr>
          <w:rFonts w:ascii="標楷體" w:hAnsi="標楷體"/>
          <w:color w:val="000000" w:themeColor="text1"/>
        </w:rPr>
      </w:pPr>
      <w:r w:rsidRPr="005A67FA">
        <w:rPr>
          <w:rFonts w:ascii="標楷體" w:hAnsi="標楷體" w:hint="eastAsia"/>
          <w:color w:val="000000" w:themeColor="text1"/>
        </w:rPr>
        <w:t>活動目的</w:t>
      </w:r>
      <w:r w:rsidR="008E600C" w:rsidRPr="005A67FA">
        <w:rPr>
          <w:rFonts w:ascii="標楷體" w:hAnsi="標楷體" w:hint="eastAsia"/>
          <w:color w:val="000000" w:themeColor="text1"/>
        </w:rPr>
        <w:t xml:space="preserve"> </w:t>
      </w:r>
      <w:r w:rsidR="008E600C" w:rsidRPr="005A67FA">
        <w:rPr>
          <w:rFonts w:ascii="標楷體" w:hAnsi="標楷體"/>
          <w:color w:val="000000" w:themeColor="text1"/>
        </w:rPr>
        <w:t xml:space="preserve">                            </w:t>
      </w:r>
    </w:p>
    <w:p w14:paraId="0E0EDFF7" w14:textId="664879E8" w:rsidR="003A417B" w:rsidRPr="005A67FA" w:rsidRDefault="00154CEB" w:rsidP="00154CEB">
      <w:pPr>
        <w:pStyle w:val="ac"/>
        <w:spacing w:before="180" w:after="180" w:line="0" w:lineRule="atLeast"/>
        <w:ind w:left="482" w:firstLineChars="200" w:firstLine="560"/>
        <w:jc w:val="both"/>
        <w:outlineLvl w:val="1"/>
        <w:rPr>
          <w:rFonts w:ascii="標楷體" w:hAnsi="標楷體"/>
          <w:color w:val="000000" w:themeColor="text1"/>
        </w:rPr>
      </w:pPr>
      <w:r w:rsidRPr="005A67FA">
        <w:rPr>
          <w:rFonts w:ascii="標楷體" w:hAnsi="標楷體" w:hint="eastAsia"/>
          <w:color w:val="000000" w:themeColor="text1"/>
        </w:rPr>
        <w:t>彰化縣是一個具故事性的老城，在本縣除了有眾多傳統老店，亦有不少隱形且優秀的冠軍新秀伴手禮店家，中小企業眾多的一個城市，孕育出多樣性</w:t>
      </w:r>
      <w:proofErr w:type="gramStart"/>
      <w:r w:rsidRPr="005A67FA">
        <w:rPr>
          <w:rFonts w:ascii="標楷體" w:hAnsi="標楷體" w:hint="eastAsia"/>
          <w:color w:val="000000" w:themeColor="text1"/>
        </w:rPr>
        <w:t>食衣住</w:t>
      </w:r>
      <w:proofErr w:type="gramEnd"/>
      <w:r w:rsidRPr="005A67FA">
        <w:rPr>
          <w:rFonts w:ascii="標楷體" w:hAnsi="標楷體" w:hint="eastAsia"/>
          <w:color w:val="000000" w:themeColor="text1"/>
        </w:rPr>
        <w:t>育樂各種特色商品(</w:t>
      </w:r>
      <w:proofErr w:type="gramStart"/>
      <w:r w:rsidRPr="005A67FA">
        <w:rPr>
          <w:rFonts w:ascii="標楷體" w:hAnsi="標楷體" w:hint="eastAsia"/>
          <w:color w:val="000000" w:themeColor="text1"/>
        </w:rPr>
        <w:t>食品類伴手</w:t>
      </w:r>
      <w:proofErr w:type="gramEnd"/>
      <w:r w:rsidRPr="005A67FA">
        <w:rPr>
          <w:rFonts w:ascii="標楷體" w:hAnsi="標楷體" w:hint="eastAsia"/>
          <w:color w:val="000000" w:themeColor="text1"/>
        </w:rPr>
        <w:t>禮/非食品類精緻產品)，本次活動特規劃舉辦彰化特色產品</w:t>
      </w:r>
      <w:r w:rsidR="004E70D2" w:rsidRPr="005A67FA">
        <w:rPr>
          <w:rFonts w:ascii="標楷體" w:hAnsi="標楷體" w:hint="eastAsia"/>
          <w:color w:val="000000" w:themeColor="text1"/>
        </w:rPr>
        <w:t>甄選</w:t>
      </w:r>
      <w:r w:rsidRPr="005A67FA">
        <w:rPr>
          <w:rFonts w:ascii="標楷體" w:hAnsi="標楷體" w:hint="eastAsia"/>
          <w:color w:val="000000" w:themeColor="text1"/>
        </w:rPr>
        <w:t>活動，延續品牌傳承概念及意象，</w:t>
      </w:r>
      <w:r w:rsidR="004E70D2" w:rsidRPr="005A67FA">
        <w:rPr>
          <w:rFonts w:ascii="標楷體" w:hAnsi="標楷體" w:hint="eastAsia"/>
          <w:color w:val="000000" w:themeColor="text1"/>
        </w:rPr>
        <w:t>甄選</w:t>
      </w:r>
      <w:r w:rsidRPr="005A67FA">
        <w:rPr>
          <w:rFonts w:ascii="標楷體" w:hAnsi="標楷體" w:hint="eastAsia"/>
          <w:color w:val="000000" w:themeColor="text1"/>
        </w:rPr>
        <w:t>出與時俱進的「彰化金好禮(10大金質獎)」，透過</w:t>
      </w:r>
      <w:proofErr w:type="gramStart"/>
      <w:r w:rsidRPr="005A67FA">
        <w:rPr>
          <w:rFonts w:ascii="標楷體" w:hAnsi="標楷體" w:hint="eastAsia"/>
          <w:color w:val="000000" w:themeColor="text1"/>
        </w:rPr>
        <w:t>本縣嚴選出</w:t>
      </w:r>
      <w:proofErr w:type="gramEnd"/>
      <w:r w:rsidRPr="005A67FA">
        <w:rPr>
          <w:rFonts w:ascii="標楷體" w:hAnsi="標楷體" w:hint="eastAsia"/>
          <w:color w:val="000000" w:themeColor="text1"/>
        </w:rPr>
        <w:t>的特色品牌商品推薦給全國民眾與觀光客外，期藉由</w:t>
      </w:r>
      <w:r w:rsidR="004E70D2" w:rsidRPr="005A67FA">
        <w:rPr>
          <w:rFonts w:ascii="標楷體" w:hAnsi="標楷體" w:hint="eastAsia"/>
          <w:color w:val="000000" w:themeColor="text1"/>
        </w:rPr>
        <w:t>甄選</w:t>
      </w:r>
      <w:r w:rsidRPr="005A67FA">
        <w:rPr>
          <w:rFonts w:ascii="標楷體" w:hAnsi="標楷體" w:hint="eastAsia"/>
          <w:color w:val="000000" w:themeColor="text1"/>
        </w:rPr>
        <w:t>活動提高商品曝光度與知名度外，同時也鼓勵縣內產業積極創新、轉型、提升包裝設計增加品牌形象，運用良性競爭帶動本縣相關產業發展。</w:t>
      </w:r>
    </w:p>
    <w:p w14:paraId="104E36E3" w14:textId="260D86EA" w:rsidR="00D517B1" w:rsidRPr="005A67FA" w:rsidRDefault="004E70D2" w:rsidP="00170357">
      <w:pPr>
        <w:pStyle w:val="1"/>
        <w:numPr>
          <w:ilvl w:val="0"/>
          <w:numId w:val="29"/>
        </w:numPr>
        <w:adjustRightInd w:val="0"/>
        <w:spacing w:before="180" w:after="180" w:line="0" w:lineRule="atLeast"/>
        <w:rPr>
          <w:rFonts w:ascii="標楷體" w:hAnsi="標楷體" w:cs="標楷體"/>
          <w:color w:val="000000" w:themeColor="text1"/>
          <w:kern w:val="0"/>
        </w:rPr>
      </w:pPr>
      <w:r w:rsidRPr="005A67FA">
        <w:rPr>
          <w:rFonts w:ascii="標楷體" w:hAnsi="標楷體" w:cs="標楷體" w:hint="eastAsia"/>
          <w:color w:val="000000" w:themeColor="text1"/>
          <w:kern w:val="0"/>
        </w:rPr>
        <w:t>甄選</w:t>
      </w:r>
      <w:r w:rsidR="00D517B1" w:rsidRPr="005A67FA">
        <w:rPr>
          <w:rFonts w:ascii="標楷體" w:hAnsi="標楷體" w:cs="標楷體" w:hint="eastAsia"/>
          <w:color w:val="000000" w:themeColor="text1"/>
          <w:kern w:val="0"/>
        </w:rPr>
        <w:t>辦法</w:t>
      </w:r>
    </w:p>
    <w:p w14:paraId="239C5CD6" w14:textId="58329103" w:rsidR="00D517B1" w:rsidRPr="00FD639C" w:rsidRDefault="00D517B1" w:rsidP="00FD639C">
      <w:pPr>
        <w:pStyle w:val="aa"/>
        <w:spacing w:before="180" w:afterLines="0" w:after="120" w:line="0" w:lineRule="atLeast"/>
        <w:ind w:leftChars="295" w:left="708"/>
        <w:rPr>
          <w:rFonts w:ascii="標楷體" w:hAnsi="標楷體" w:cs="標楷體"/>
          <w:b/>
          <w:color w:val="000000" w:themeColor="text1"/>
          <w:kern w:val="0"/>
          <w:u w:val="single"/>
        </w:rPr>
      </w:pPr>
      <w:r w:rsidRPr="005A67FA">
        <w:rPr>
          <w:rFonts w:ascii="標楷體" w:hAnsi="標楷體" w:cs="標楷體" w:hint="eastAsia"/>
          <w:color w:val="000000" w:themeColor="text1"/>
          <w:kern w:val="0"/>
        </w:rPr>
        <w:t>參加</w:t>
      </w:r>
      <w:r w:rsidR="001E72C6" w:rsidRPr="005A67FA">
        <w:rPr>
          <w:rFonts w:ascii="標楷體" w:hAnsi="標楷體" w:cs="標楷體" w:hint="eastAsia"/>
          <w:color w:val="000000" w:themeColor="text1"/>
          <w:kern w:val="0"/>
        </w:rPr>
        <w:t>廠商</w:t>
      </w:r>
      <w:r w:rsidRPr="005A67FA">
        <w:rPr>
          <w:rFonts w:ascii="標楷體" w:hAnsi="標楷體" w:cs="標楷體" w:hint="eastAsia"/>
          <w:color w:val="000000" w:themeColor="text1"/>
          <w:kern w:val="0"/>
        </w:rPr>
        <w:t>需至活動官方網站下載活動報名表及產品說明表，將活動報名表、產品說明表、商業登記或其它合法證明文件，</w:t>
      </w:r>
      <w:r w:rsidR="003C26FD" w:rsidRPr="005A67FA">
        <w:rPr>
          <w:rFonts w:ascii="標楷體" w:hAnsi="標楷體" w:cs="標楷體" w:hint="eastAsia"/>
          <w:color w:val="000000" w:themeColor="text1"/>
          <w:kern w:val="0"/>
        </w:rPr>
        <w:t>請於</w:t>
      </w:r>
      <w:r w:rsidR="00AD2043" w:rsidRPr="005A67FA">
        <w:rPr>
          <w:rFonts w:ascii="標楷體" w:hAnsi="標楷體" w:cs="標楷體" w:hint="eastAsia"/>
          <w:color w:val="000000" w:themeColor="text1"/>
          <w:kern w:val="0"/>
        </w:rPr>
        <w:t>112年</w:t>
      </w:r>
      <w:r w:rsidR="00C77680" w:rsidRPr="005A67FA">
        <w:rPr>
          <w:rFonts w:ascii="標楷體" w:hAnsi="標楷體" w:cs="標楷體"/>
          <w:color w:val="000000" w:themeColor="text1"/>
          <w:kern w:val="0"/>
        </w:rPr>
        <w:t>7</w:t>
      </w:r>
      <w:r w:rsidR="003C26FD" w:rsidRPr="005A67FA">
        <w:rPr>
          <w:rFonts w:ascii="標楷體" w:hAnsi="標楷體" w:cs="標楷體" w:hint="eastAsia"/>
          <w:color w:val="000000" w:themeColor="text1"/>
          <w:kern w:val="0"/>
        </w:rPr>
        <w:t>月</w:t>
      </w:r>
      <w:r w:rsidR="00FD639C">
        <w:rPr>
          <w:rFonts w:ascii="標楷體" w:hAnsi="標楷體" w:cs="標楷體"/>
          <w:color w:val="000000" w:themeColor="text1"/>
          <w:kern w:val="0"/>
        </w:rPr>
        <w:t>31</w:t>
      </w:r>
      <w:r w:rsidR="00A368C6">
        <w:rPr>
          <w:rFonts w:ascii="標楷體" w:hAnsi="標楷體" w:cs="標楷體" w:hint="eastAsia"/>
          <w:color w:val="000000" w:themeColor="text1"/>
          <w:kern w:val="0"/>
        </w:rPr>
        <w:t>日</w:t>
      </w:r>
      <w:r w:rsidR="003C26FD" w:rsidRPr="005A67FA">
        <w:rPr>
          <w:rFonts w:ascii="標楷體" w:hAnsi="標楷體" w:cs="標楷體" w:hint="eastAsia"/>
          <w:color w:val="000000" w:themeColor="text1"/>
          <w:kern w:val="0"/>
        </w:rPr>
        <w:t>前</w:t>
      </w:r>
      <w:r w:rsidR="003C26FD" w:rsidRPr="005A67FA">
        <w:rPr>
          <w:rFonts w:ascii="標楷體" w:hAnsi="標楷體" w:cs="標楷體" w:hint="eastAsia"/>
          <w:b/>
          <w:color w:val="000000" w:themeColor="text1"/>
          <w:kern w:val="0"/>
          <w:u w:val="single"/>
        </w:rPr>
        <w:t>掛號</w:t>
      </w:r>
      <w:r w:rsidR="00A368C6">
        <w:rPr>
          <w:rFonts w:ascii="標楷體" w:hAnsi="標楷體" w:cs="標楷體" w:hint="eastAsia"/>
          <w:b/>
          <w:color w:val="000000" w:themeColor="text1"/>
          <w:kern w:val="0"/>
          <w:u w:val="single"/>
        </w:rPr>
        <w:t>(以郵戳為憑)</w:t>
      </w:r>
      <w:r w:rsidRPr="005A67FA">
        <w:rPr>
          <w:rFonts w:ascii="標楷體" w:hAnsi="標楷體" w:cs="標楷體" w:hint="eastAsia"/>
          <w:color w:val="000000" w:themeColor="text1"/>
          <w:kern w:val="0"/>
        </w:rPr>
        <w:t>寄至</w:t>
      </w:r>
      <w:r w:rsidR="004A231F" w:rsidRPr="005A67FA">
        <w:rPr>
          <w:rFonts w:ascii="標楷體" w:hAnsi="標楷體" w:cs="標楷體" w:hint="eastAsia"/>
          <w:b/>
          <w:color w:val="000000" w:themeColor="text1"/>
          <w:kern w:val="0"/>
          <w:u w:val="single"/>
        </w:rPr>
        <w:t>404台中市北區進化北路238號15樓</w:t>
      </w:r>
      <w:r w:rsidR="0074636F" w:rsidRPr="005A67FA">
        <w:rPr>
          <w:rFonts w:ascii="標楷體" w:hAnsi="標楷體" w:cs="標楷體" w:hint="eastAsia"/>
          <w:b/>
          <w:color w:val="000000" w:themeColor="text1"/>
          <w:kern w:val="0"/>
          <w:u w:val="single"/>
        </w:rPr>
        <w:t xml:space="preserve"> </w:t>
      </w:r>
      <w:r w:rsidR="004A231F" w:rsidRPr="005A67FA">
        <w:rPr>
          <w:rFonts w:ascii="標楷體" w:hAnsi="標楷體" w:cs="標楷體" w:hint="eastAsia"/>
          <w:b/>
          <w:color w:val="000000" w:themeColor="text1"/>
          <w:kern w:val="0"/>
          <w:u w:val="single"/>
        </w:rPr>
        <w:t>04</w:t>
      </w:r>
      <w:r w:rsidR="003C26FD" w:rsidRPr="005A67FA">
        <w:rPr>
          <w:rFonts w:ascii="標楷體" w:hAnsi="標楷體" w:cs="標楷體" w:hint="eastAsia"/>
          <w:b/>
          <w:color w:val="000000" w:themeColor="text1"/>
          <w:kern w:val="0"/>
          <w:u w:val="single"/>
        </w:rPr>
        <w:t>-</w:t>
      </w:r>
      <w:r w:rsidR="004A231F" w:rsidRPr="005A67FA">
        <w:rPr>
          <w:rFonts w:ascii="標楷體" w:hAnsi="標楷體" w:cs="標楷體" w:hint="eastAsia"/>
          <w:b/>
          <w:color w:val="000000" w:themeColor="text1"/>
          <w:kern w:val="0"/>
          <w:u w:val="single"/>
        </w:rPr>
        <w:t>22371234</w:t>
      </w:r>
      <w:r w:rsidR="003C26FD" w:rsidRPr="005A67FA">
        <w:rPr>
          <w:rFonts w:ascii="標楷體" w:hAnsi="標楷體" w:cs="標楷體" w:hint="eastAsia"/>
          <w:b/>
          <w:color w:val="000000" w:themeColor="text1"/>
          <w:kern w:val="0"/>
          <w:u w:val="single"/>
        </w:rPr>
        <w:t>#</w:t>
      </w:r>
      <w:r w:rsidR="004A231F" w:rsidRPr="005A67FA">
        <w:rPr>
          <w:rFonts w:ascii="標楷體" w:hAnsi="標楷體" w:cs="標楷體" w:hint="eastAsia"/>
          <w:b/>
          <w:color w:val="000000" w:themeColor="text1"/>
          <w:kern w:val="0"/>
          <w:u w:val="single"/>
        </w:rPr>
        <w:t>4304</w:t>
      </w:r>
      <w:r w:rsidR="003C26FD" w:rsidRPr="005A67FA">
        <w:rPr>
          <w:rFonts w:ascii="標楷體" w:hAnsi="標楷體" w:cs="標楷體" w:hint="eastAsia"/>
          <w:b/>
          <w:color w:val="000000" w:themeColor="text1"/>
          <w:kern w:val="0"/>
          <w:u w:val="single"/>
        </w:rPr>
        <w:t xml:space="preserve"> </w:t>
      </w:r>
      <w:r w:rsidR="00C77680" w:rsidRPr="005A67FA">
        <w:rPr>
          <w:rFonts w:ascii="標楷體" w:hAnsi="標楷體" w:cs="標楷體" w:hint="eastAsia"/>
          <w:b/>
          <w:color w:val="000000" w:themeColor="text1"/>
          <w:kern w:val="0"/>
          <w:u w:val="single"/>
        </w:rPr>
        <w:t>彰化</w:t>
      </w:r>
      <w:r w:rsidR="00922D44" w:rsidRPr="005A67FA">
        <w:rPr>
          <w:rFonts w:ascii="標楷體" w:hAnsi="標楷體" w:cs="標楷體" w:hint="eastAsia"/>
          <w:b/>
          <w:color w:val="000000" w:themeColor="text1"/>
          <w:kern w:val="0"/>
          <w:u w:val="single"/>
        </w:rPr>
        <w:t>金好禮</w:t>
      </w:r>
      <w:r w:rsidR="004E70D2" w:rsidRPr="005A67FA">
        <w:rPr>
          <w:rFonts w:ascii="標楷體" w:hAnsi="標楷體" w:cs="標楷體" w:hint="eastAsia"/>
          <w:b/>
          <w:color w:val="000000" w:themeColor="text1"/>
          <w:kern w:val="0"/>
          <w:u w:val="single"/>
        </w:rPr>
        <w:t>活動小組</w:t>
      </w:r>
      <w:r w:rsidR="00FD639C">
        <w:rPr>
          <w:rFonts w:ascii="標楷體" w:hAnsi="標楷體" w:cs="標楷體" w:hint="eastAsia"/>
          <w:b/>
          <w:color w:val="000000" w:themeColor="text1"/>
          <w:kern w:val="0"/>
          <w:u w:val="single"/>
        </w:rPr>
        <w:t>或5</w:t>
      </w:r>
      <w:r w:rsidR="00FD639C">
        <w:rPr>
          <w:rFonts w:ascii="標楷體" w:hAnsi="標楷體" w:cs="標楷體"/>
          <w:b/>
          <w:color w:val="000000" w:themeColor="text1"/>
          <w:kern w:val="0"/>
          <w:u w:val="single"/>
        </w:rPr>
        <w:t>00201</w:t>
      </w:r>
      <w:r w:rsidR="00FD639C">
        <w:rPr>
          <w:rFonts w:ascii="標楷體" w:hAnsi="標楷體" w:cs="標楷體" w:hint="eastAsia"/>
          <w:b/>
          <w:color w:val="000000" w:themeColor="text1"/>
          <w:kern w:val="0"/>
          <w:u w:val="single"/>
        </w:rPr>
        <w:t>彰化市中山路二段4</w:t>
      </w:r>
      <w:r w:rsidR="00FD639C">
        <w:rPr>
          <w:rFonts w:ascii="標楷體" w:hAnsi="標楷體" w:cs="標楷體"/>
          <w:b/>
          <w:color w:val="000000" w:themeColor="text1"/>
          <w:kern w:val="0"/>
          <w:u w:val="single"/>
        </w:rPr>
        <w:t>16</w:t>
      </w:r>
      <w:r w:rsidR="00FD639C">
        <w:rPr>
          <w:rFonts w:ascii="標楷體" w:hAnsi="標楷體" w:cs="標楷體" w:hint="eastAsia"/>
          <w:b/>
          <w:color w:val="000000" w:themeColor="text1"/>
          <w:kern w:val="0"/>
          <w:u w:val="single"/>
        </w:rPr>
        <w:t xml:space="preserve">號 </w:t>
      </w:r>
      <w:r w:rsidR="00FD639C">
        <w:rPr>
          <w:rFonts w:ascii="標楷體" w:hAnsi="標楷體" w:cs="標楷體"/>
          <w:b/>
          <w:color w:val="000000" w:themeColor="text1"/>
          <w:kern w:val="0"/>
          <w:u w:val="single"/>
        </w:rPr>
        <w:t xml:space="preserve">04-7531145#1145 </w:t>
      </w:r>
      <w:r w:rsidR="00FD639C">
        <w:rPr>
          <w:rFonts w:ascii="標楷體" w:hAnsi="標楷體" w:cs="標楷體" w:hint="eastAsia"/>
          <w:b/>
          <w:color w:val="000000" w:themeColor="text1"/>
          <w:kern w:val="0"/>
          <w:u w:val="single"/>
        </w:rPr>
        <w:t>彰化縣政府經綠處商業科蔡小姐收</w:t>
      </w:r>
      <w:r w:rsidR="001E21D4" w:rsidRPr="005A67FA">
        <w:rPr>
          <w:rFonts w:ascii="標楷體" w:hAnsi="標楷體" w:cs="標楷體" w:hint="eastAsia"/>
          <w:color w:val="000000" w:themeColor="text1"/>
          <w:kern w:val="0"/>
        </w:rPr>
        <w:t>或</w:t>
      </w:r>
      <w:r w:rsidR="001E21D4" w:rsidRPr="005A67FA">
        <w:rPr>
          <w:rFonts w:ascii="標楷體" w:hAnsi="標楷體" w:cs="標楷體" w:hint="eastAsia"/>
          <w:b/>
          <w:color w:val="000000" w:themeColor="text1"/>
          <w:kern w:val="0"/>
          <w:u w:val="single"/>
        </w:rPr>
        <w:t>郵寄</w:t>
      </w:r>
      <w:r w:rsidR="001E21D4" w:rsidRPr="005A67FA">
        <w:rPr>
          <w:rFonts w:ascii="標楷體" w:hAnsi="標楷體" w:cs="標楷體" w:hint="eastAsia"/>
          <w:color w:val="000000" w:themeColor="text1"/>
          <w:kern w:val="0"/>
        </w:rPr>
        <w:t>至</w:t>
      </w:r>
      <w:r w:rsidR="004A231F" w:rsidRPr="005A67FA">
        <w:rPr>
          <w:rFonts w:ascii="標楷體" w:hAnsi="標楷體"/>
          <w:color w:val="000000" w:themeColor="text1"/>
        </w:rPr>
        <w:t>changhuaselect@gmail.com</w:t>
      </w:r>
      <w:r w:rsidR="001E21D4" w:rsidRPr="005A67FA">
        <w:rPr>
          <w:rFonts w:ascii="標楷體" w:hAnsi="標楷體" w:cs="標楷體" w:hint="eastAsia"/>
          <w:color w:val="000000" w:themeColor="text1"/>
          <w:kern w:val="0"/>
        </w:rPr>
        <w:t>電子信箱</w:t>
      </w:r>
      <w:r w:rsidRPr="005A67FA">
        <w:rPr>
          <w:rFonts w:ascii="標楷體" w:hAnsi="標楷體" w:cs="標楷體" w:hint="eastAsia"/>
          <w:color w:val="000000" w:themeColor="text1"/>
          <w:kern w:val="0"/>
        </w:rPr>
        <w:t>。同一</w:t>
      </w:r>
      <w:r w:rsidR="001E72C6" w:rsidRPr="005A67FA">
        <w:rPr>
          <w:rFonts w:ascii="標楷體" w:hAnsi="標楷體" w:cs="標楷體" w:hint="eastAsia"/>
          <w:color w:val="000000" w:themeColor="text1"/>
          <w:kern w:val="0"/>
        </w:rPr>
        <w:t>廠商</w:t>
      </w:r>
      <w:r w:rsidRPr="005A67FA">
        <w:rPr>
          <w:rFonts w:ascii="標楷體" w:hAnsi="標楷體" w:cs="標楷體" w:hint="eastAsia"/>
          <w:color w:val="000000" w:themeColor="text1"/>
          <w:kern w:val="0"/>
        </w:rPr>
        <w:t>報名之產品不得超過三件，且</w:t>
      </w:r>
      <w:r w:rsidR="004E70D2" w:rsidRPr="005A67FA">
        <w:rPr>
          <w:rFonts w:ascii="標楷體" w:hAnsi="標楷體" w:cs="標楷體" w:hint="eastAsia"/>
          <w:color w:val="000000" w:themeColor="text1"/>
          <w:kern w:val="0"/>
        </w:rPr>
        <w:t>甄選</w:t>
      </w:r>
      <w:r w:rsidRPr="005A67FA">
        <w:rPr>
          <w:rFonts w:ascii="標楷體" w:hAnsi="標楷體" w:cs="標楷體" w:hint="eastAsia"/>
          <w:color w:val="000000" w:themeColor="text1"/>
          <w:kern w:val="0"/>
        </w:rPr>
        <w:t>產品須為彰化縣生產或加工，參加</w:t>
      </w:r>
      <w:r w:rsidR="001E72C6" w:rsidRPr="005A67FA">
        <w:rPr>
          <w:rFonts w:ascii="標楷體" w:hAnsi="標楷體" w:cs="標楷體" w:hint="eastAsia"/>
          <w:color w:val="000000" w:themeColor="text1"/>
          <w:kern w:val="0"/>
        </w:rPr>
        <w:t>廠商</w:t>
      </w:r>
      <w:r w:rsidRPr="005A67FA">
        <w:rPr>
          <w:rFonts w:ascii="標楷體" w:hAnsi="標楷體" w:cs="標楷體" w:hint="eastAsia"/>
          <w:color w:val="000000" w:themeColor="text1"/>
          <w:kern w:val="0"/>
        </w:rPr>
        <w:t>需保證</w:t>
      </w:r>
      <w:r w:rsidR="004E70D2" w:rsidRPr="005A67FA">
        <w:rPr>
          <w:rFonts w:ascii="標楷體" w:hAnsi="標楷體" w:cs="標楷體" w:hint="eastAsia"/>
          <w:color w:val="000000" w:themeColor="text1"/>
          <w:kern w:val="0"/>
        </w:rPr>
        <w:t>甄選</w:t>
      </w:r>
      <w:r w:rsidRPr="005A67FA">
        <w:rPr>
          <w:rFonts w:ascii="標楷體" w:hAnsi="標楷體" w:cs="標楷體" w:hint="eastAsia"/>
          <w:color w:val="000000" w:themeColor="text1"/>
          <w:kern w:val="0"/>
        </w:rPr>
        <w:t>商品符合安全衛生檢驗標準，若發現</w:t>
      </w:r>
      <w:r w:rsidR="004E70D2" w:rsidRPr="005A67FA">
        <w:rPr>
          <w:rFonts w:ascii="標楷體" w:hAnsi="標楷體" w:cs="標楷體" w:hint="eastAsia"/>
          <w:color w:val="000000" w:themeColor="text1"/>
          <w:kern w:val="0"/>
        </w:rPr>
        <w:t>甄選</w:t>
      </w:r>
      <w:r w:rsidRPr="005A67FA">
        <w:rPr>
          <w:rFonts w:ascii="標楷體" w:hAnsi="標楷體" w:cs="標楷體" w:hint="eastAsia"/>
          <w:color w:val="000000" w:themeColor="text1"/>
          <w:kern w:val="0"/>
        </w:rPr>
        <w:t>商品檢驗不合格而致生民眾權益受損，概由參加</w:t>
      </w:r>
      <w:r w:rsidR="001E72C6" w:rsidRPr="005A67FA">
        <w:rPr>
          <w:rFonts w:ascii="標楷體" w:hAnsi="標楷體" w:cs="標楷體" w:hint="eastAsia"/>
          <w:color w:val="000000" w:themeColor="text1"/>
          <w:kern w:val="0"/>
        </w:rPr>
        <w:t>廠商</w:t>
      </w:r>
      <w:r w:rsidRPr="005A67FA">
        <w:rPr>
          <w:rFonts w:ascii="標楷體" w:hAnsi="標楷體" w:cs="標楷體" w:hint="eastAsia"/>
          <w:color w:val="000000" w:themeColor="text1"/>
          <w:kern w:val="0"/>
        </w:rPr>
        <w:t>負賠償之責。</w:t>
      </w:r>
    </w:p>
    <w:p w14:paraId="7C6F03F5" w14:textId="5F9D5EBF" w:rsidR="00D517B1" w:rsidRPr="005A67FA" w:rsidRDefault="00D517B1" w:rsidP="003A417B">
      <w:pPr>
        <w:pStyle w:val="1"/>
        <w:numPr>
          <w:ilvl w:val="0"/>
          <w:numId w:val="11"/>
        </w:numPr>
        <w:adjustRightInd w:val="0"/>
        <w:spacing w:before="180" w:after="180" w:line="0" w:lineRule="atLeast"/>
        <w:rPr>
          <w:rFonts w:ascii="標楷體" w:hAnsi="標楷體" w:cs="標楷體"/>
          <w:color w:val="000000" w:themeColor="text1"/>
          <w:kern w:val="0"/>
        </w:rPr>
      </w:pPr>
      <w:r w:rsidRPr="005A67FA">
        <w:rPr>
          <w:rFonts w:ascii="標楷體" w:hAnsi="標楷體" w:cs="標楷體" w:hint="eastAsia"/>
          <w:color w:val="000000" w:themeColor="text1"/>
          <w:kern w:val="0"/>
        </w:rPr>
        <w:t>參與者資格</w:t>
      </w:r>
    </w:p>
    <w:tbl>
      <w:tblPr>
        <w:tblStyle w:val="a3"/>
        <w:tblpPr w:leftFromText="180" w:rightFromText="180" w:vertAnchor="text" w:horzAnchor="margin" w:tblpX="-334" w:tblpY="95"/>
        <w:tblW w:w="9634" w:type="dxa"/>
        <w:tblLook w:val="04A0" w:firstRow="1" w:lastRow="0" w:firstColumn="1" w:lastColumn="0" w:noHBand="0" w:noVBand="1"/>
      </w:tblPr>
      <w:tblGrid>
        <w:gridCol w:w="1413"/>
        <w:gridCol w:w="8221"/>
      </w:tblGrid>
      <w:tr w:rsidR="005A67FA" w:rsidRPr="005A67FA" w14:paraId="1C01DF27" w14:textId="77777777" w:rsidTr="00572FF2">
        <w:trPr>
          <w:trHeight w:val="564"/>
        </w:trPr>
        <w:tc>
          <w:tcPr>
            <w:tcW w:w="1413" w:type="dxa"/>
            <w:shd w:val="clear" w:color="auto" w:fill="FFD966" w:themeFill="accent4" w:themeFillTint="99"/>
            <w:vAlign w:val="center"/>
          </w:tcPr>
          <w:p w14:paraId="0ED1C7C0" w14:textId="77777777" w:rsidR="00DC3668" w:rsidRPr="005A67FA" w:rsidRDefault="00DC3668" w:rsidP="001E21D4">
            <w:pPr>
              <w:snapToGrid w:val="0"/>
              <w:spacing w:line="0" w:lineRule="atLeast"/>
              <w:ind w:leftChars="-45" w:left="-108" w:rightChars="-45" w:right="-108"/>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類別</w:t>
            </w:r>
          </w:p>
        </w:tc>
        <w:tc>
          <w:tcPr>
            <w:tcW w:w="8221" w:type="dxa"/>
            <w:shd w:val="clear" w:color="auto" w:fill="FFD966" w:themeFill="accent4" w:themeFillTint="99"/>
            <w:vAlign w:val="center"/>
          </w:tcPr>
          <w:p w14:paraId="20E8BF5C" w14:textId="3133C285" w:rsidR="00DC3668" w:rsidRPr="005A67FA" w:rsidRDefault="00DC3668" w:rsidP="001E21D4">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參與資格</w:t>
            </w:r>
          </w:p>
        </w:tc>
      </w:tr>
      <w:tr w:rsidR="005A67FA" w:rsidRPr="005A67FA" w14:paraId="1CD5D4B9" w14:textId="77777777" w:rsidTr="004A231F">
        <w:trPr>
          <w:trHeight w:val="564"/>
        </w:trPr>
        <w:tc>
          <w:tcPr>
            <w:tcW w:w="1413" w:type="dxa"/>
            <w:vMerge w:val="restart"/>
            <w:shd w:val="clear" w:color="auto" w:fill="auto"/>
            <w:vAlign w:val="center"/>
          </w:tcPr>
          <w:p w14:paraId="6753A6B3" w14:textId="3AEC4039" w:rsidR="002E7D9D" w:rsidRPr="005A67FA" w:rsidRDefault="002E7D9D" w:rsidP="001E21D4">
            <w:pPr>
              <w:snapToGrid w:val="0"/>
              <w:spacing w:line="0" w:lineRule="atLeast"/>
              <w:ind w:leftChars="-45" w:left="-108" w:rightChars="-45" w:right="-108"/>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通用規則</w:t>
            </w:r>
          </w:p>
        </w:tc>
        <w:tc>
          <w:tcPr>
            <w:tcW w:w="8221" w:type="dxa"/>
            <w:shd w:val="clear" w:color="auto" w:fill="auto"/>
            <w:vAlign w:val="center"/>
          </w:tcPr>
          <w:p w14:paraId="0F2F18C4" w14:textId="6AB8F738" w:rsidR="002E7D9D" w:rsidRPr="005A67FA" w:rsidRDefault="002E7D9D"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商業登記或公司登記須設籍於彰化縣。</w:t>
            </w:r>
          </w:p>
        </w:tc>
      </w:tr>
      <w:tr w:rsidR="005A67FA" w:rsidRPr="005A67FA" w14:paraId="6B5D6641" w14:textId="77777777" w:rsidTr="004A231F">
        <w:trPr>
          <w:trHeight w:val="564"/>
        </w:trPr>
        <w:tc>
          <w:tcPr>
            <w:tcW w:w="1413" w:type="dxa"/>
            <w:vMerge/>
            <w:shd w:val="clear" w:color="auto" w:fill="auto"/>
            <w:vAlign w:val="center"/>
          </w:tcPr>
          <w:p w14:paraId="2A5E6818" w14:textId="77777777" w:rsidR="002E7D9D" w:rsidRPr="005A67FA" w:rsidRDefault="002E7D9D"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02CC1C11" w14:textId="4756D8FF" w:rsidR="002E7D9D" w:rsidRPr="005A67FA" w:rsidRDefault="002E7D9D"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同一</w:t>
            </w:r>
            <w:r w:rsidR="001E72C6" w:rsidRPr="005A67FA">
              <w:rPr>
                <w:rFonts w:ascii="標楷體" w:eastAsia="標楷體" w:hAnsi="標楷體" w:hint="eastAsia"/>
                <w:color w:val="000000" w:themeColor="text1"/>
                <w:sz w:val="28"/>
                <w:szCs w:val="28"/>
              </w:rPr>
              <w:t>廠商</w:t>
            </w:r>
            <w:r w:rsidRPr="005A67FA">
              <w:rPr>
                <w:rFonts w:ascii="標楷體" w:eastAsia="標楷體" w:hAnsi="標楷體" w:hint="eastAsia"/>
                <w:color w:val="000000" w:themeColor="text1"/>
                <w:sz w:val="28"/>
                <w:szCs w:val="28"/>
              </w:rPr>
              <w:t>報名產品，不得超過</w:t>
            </w:r>
            <w:r w:rsidRPr="005A67FA">
              <w:rPr>
                <w:rFonts w:ascii="標楷體" w:eastAsia="標楷體" w:hAnsi="標楷體"/>
                <w:color w:val="000000" w:themeColor="text1"/>
                <w:sz w:val="28"/>
                <w:szCs w:val="28"/>
              </w:rPr>
              <w:t>3</w:t>
            </w:r>
            <w:r w:rsidRPr="005A67FA">
              <w:rPr>
                <w:rFonts w:ascii="標楷體" w:eastAsia="標楷體" w:hAnsi="標楷體" w:hint="eastAsia"/>
                <w:color w:val="000000" w:themeColor="text1"/>
                <w:sz w:val="28"/>
                <w:szCs w:val="28"/>
              </w:rPr>
              <w:t>件。</w:t>
            </w:r>
          </w:p>
        </w:tc>
      </w:tr>
      <w:tr w:rsidR="005A67FA" w:rsidRPr="005A67FA" w14:paraId="451B8067" w14:textId="77777777" w:rsidTr="004A231F">
        <w:trPr>
          <w:trHeight w:val="564"/>
        </w:trPr>
        <w:tc>
          <w:tcPr>
            <w:tcW w:w="1413" w:type="dxa"/>
            <w:vMerge/>
            <w:shd w:val="clear" w:color="auto" w:fill="auto"/>
            <w:vAlign w:val="center"/>
          </w:tcPr>
          <w:p w14:paraId="0F4DC4A9" w14:textId="77777777" w:rsidR="002E7D9D" w:rsidRPr="005A67FA" w:rsidRDefault="002E7D9D"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357E309B" w14:textId="4B19BDF1" w:rsidR="002E7D9D" w:rsidRPr="005A67FA" w:rsidRDefault="002E7D9D"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產品須為本縣生產或加工。</w:t>
            </w:r>
          </w:p>
        </w:tc>
      </w:tr>
      <w:tr w:rsidR="005A67FA" w:rsidRPr="005A67FA" w14:paraId="7A49C19F" w14:textId="77777777" w:rsidTr="004A231F">
        <w:trPr>
          <w:trHeight w:val="564"/>
        </w:trPr>
        <w:tc>
          <w:tcPr>
            <w:tcW w:w="1413" w:type="dxa"/>
            <w:vMerge/>
            <w:shd w:val="clear" w:color="auto" w:fill="auto"/>
            <w:vAlign w:val="center"/>
          </w:tcPr>
          <w:p w14:paraId="5BF941C4" w14:textId="77777777" w:rsidR="002E7D9D" w:rsidRPr="005A67FA" w:rsidRDefault="002E7D9D"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045CE1A9" w14:textId="1ABD70A5" w:rsidR="002E7D9D" w:rsidRPr="005A67FA" w:rsidRDefault="002E7D9D"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參選商品質量要求經典化，</w:t>
            </w:r>
            <w:proofErr w:type="gramStart"/>
            <w:r w:rsidRPr="005A67FA">
              <w:rPr>
                <w:rFonts w:ascii="標楷體" w:eastAsia="標楷體" w:hAnsi="標楷體" w:hint="eastAsia"/>
                <w:color w:val="000000" w:themeColor="text1"/>
                <w:sz w:val="28"/>
                <w:szCs w:val="28"/>
              </w:rPr>
              <w:t>具展售</w:t>
            </w:r>
            <w:proofErr w:type="gramEnd"/>
            <w:r w:rsidRPr="005A67FA">
              <w:rPr>
                <w:rFonts w:ascii="標楷體" w:eastAsia="標楷體" w:hAnsi="標楷體" w:hint="eastAsia"/>
                <w:color w:val="000000" w:themeColor="text1"/>
                <w:sz w:val="28"/>
                <w:szCs w:val="28"/>
              </w:rPr>
              <w:t>成熟度及發展潛力，並具方便攜帶、符合環保性、具設計美感、精美包裝等特性。</w:t>
            </w:r>
          </w:p>
        </w:tc>
      </w:tr>
      <w:tr w:rsidR="005A67FA" w:rsidRPr="005A67FA" w14:paraId="44BEA221" w14:textId="77777777" w:rsidTr="004A231F">
        <w:trPr>
          <w:trHeight w:val="564"/>
        </w:trPr>
        <w:tc>
          <w:tcPr>
            <w:tcW w:w="1413" w:type="dxa"/>
            <w:vMerge/>
            <w:shd w:val="clear" w:color="auto" w:fill="auto"/>
            <w:vAlign w:val="center"/>
          </w:tcPr>
          <w:p w14:paraId="4AE39DDC" w14:textId="77777777" w:rsidR="002E7D9D" w:rsidRPr="005A67FA" w:rsidRDefault="002E7D9D"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192BEA0D" w14:textId="311F2BF0" w:rsidR="002E7D9D" w:rsidRPr="005A67FA" w:rsidRDefault="002E7D9D"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參選商品不得有抄襲、仿冒等情事。</w:t>
            </w:r>
          </w:p>
        </w:tc>
      </w:tr>
      <w:tr w:rsidR="005A67FA" w:rsidRPr="005A67FA" w14:paraId="6B07EC81" w14:textId="77777777" w:rsidTr="004A231F">
        <w:trPr>
          <w:trHeight w:val="564"/>
        </w:trPr>
        <w:tc>
          <w:tcPr>
            <w:tcW w:w="1413" w:type="dxa"/>
            <w:vMerge/>
            <w:shd w:val="clear" w:color="auto" w:fill="auto"/>
            <w:vAlign w:val="center"/>
          </w:tcPr>
          <w:p w14:paraId="31736F4D" w14:textId="77777777" w:rsidR="00AD2043" w:rsidRPr="005A67FA" w:rsidRDefault="00AD2043"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34819A44" w14:textId="50605239" w:rsidR="00AD2043" w:rsidRPr="005A67FA" w:rsidRDefault="00AD2043"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得獎事蹟影本(無則免)。</w:t>
            </w:r>
          </w:p>
        </w:tc>
      </w:tr>
      <w:tr w:rsidR="005A67FA" w:rsidRPr="005A67FA" w14:paraId="337D0E0F" w14:textId="77777777" w:rsidTr="004A231F">
        <w:trPr>
          <w:trHeight w:val="564"/>
        </w:trPr>
        <w:tc>
          <w:tcPr>
            <w:tcW w:w="1413" w:type="dxa"/>
            <w:vMerge/>
            <w:shd w:val="clear" w:color="auto" w:fill="auto"/>
            <w:vAlign w:val="center"/>
          </w:tcPr>
          <w:p w14:paraId="68823A27" w14:textId="77777777" w:rsidR="00BF2901" w:rsidRPr="005A67FA" w:rsidRDefault="00BF2901"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66FDD90F" w14:textId="31F16321" w:rsidR="00BF2901" w:rsidRPr="005A67FA" w:rsidRDefault="00BF2901"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電商加分：廠商若有電商通路，1項加總分1分，最高加3分</w:t>
            </w:r>
            <w:proofErr w:type="gramStart"/>
            <w:r w:rsidRPr="005A67FA">
              <w:rPr>
                <w:rFonts w:ascii="標楷體" w:eastAsia="標楷體" w:hAnsi="標楷體" w:hint="eastAsia"/>
                <w:color w:val="000000" w:themeColor="text1"/>
                <w:sz w:val="28"/>
                <w:szCs w:val="28"/>
              </w:rPr>
              <w:t>（</w:t>
            </w:r>
            <w:proofErr w:type="gramEnd"/>
            <w:r w:rsidRPr="005A67FA">
              <w:rPr>
                <w:rFonts w:ascii="標楷體" w:eastAsia="標楷體" w:hAnsi="標楷體" w:hint="eastAsia"/>
                <w:color w:val="000000" w:themeColor="text1"/>
                <w:sz w:val="28"/>
                <w:szCs w:val="28"/>
              </w:rPr>
              <w:t>若有以上加分事項，請於報名時檢附證明圖片及網址連結。）</w:t>
            </w:r>
          </w:p>
        </w:tc>
      </w:tr>
      <w:tr w:rsidR="005A67FA" w:rsidRPr="005A67FA" w14:paraId="44C2F90C" w14:textId="77777777" w:rsidTr="004A231F">
        <w:trPr>
          <w:trHeight w:val="564"/>
        </w:trPr>
        <w:tc>
          <w:tcPr>
            <w:tcW w:w="1413" w:type="dxa"/>
            <w:vMerge/>
            <w:shd w:val="clear" w:color="auto" w:fill="auto"/>
            <w:vAlign w:val="center"/>
          </w:tcPr>
          <w:p w14:paraId="5452C906" w14:textId="77777777" w:rsidR="002E7D9D" w:rsidRPr="005A67FA" w:rsidRDefault="002E7D9D" w:rsidP="001E21D4">
            <w:pPr>
              <w:snapToGrid w:val="0"/>
              <w:spacing w:line="0" w:lineRule="atLeast"/>
              <w:ind w:leftChars="-45" w:left="-108" w:rightChars="-45" w:right="-108"/>
              <w:jc w:val="center"/>
              <w:rPr>
                <w:rFonts w:ascii="標楷體" w:eastAsia="標楷體" w:hAnsi="標楷體"/>
                <w:color w:val="000000" w:themeColor="text1"/>
                <w:sz w:val="28"/>
                <w:szCs w:val="28"/>
              </w:rPr>
            </w:pPr>
          </w:p>
        </w:tc>
        <w:tc>
          <w:tcPr>
            <w:tcW w:w="8221" w:type="dxa"/>
            <w:shd w:val="clear" w:color="auto" w:fill="auto"/>
            <w:vAlign w:val="center"/>
          </w:tcPr>
          <w:p w14:paraId="06F6CA7E" w14:textId="06D920D2" w:rsidR="002E7D9D" w:rsidRPr="005A67FA" w:rsidRDefault="002E7D9D" w:rsidP="004A231F">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須填妥所有報名文件：活動報名表、產品說明表、廠商權利義務同意書、商業登記、符合食品法規及認證證明文件、其他合法證明文件等。</w:t>
            </w:r>
          </w:p>
        </w:tc>
      </w:tr>
      <w:tr w:rsidR="005A67FA" w:rsidRPr="005A67FA" w14:paraId="0AB92911" w14:textId="77777777" w:rsidTr="00572FF2">
        <w:trPr>
          <w:trHeight w:val="470"/>
        </w:trPr>
        <w:tc>
          <w:tcPr>
            <w:tcW w:w="1413" w:type="dxa"/>
            <w:vMerge w:val="restart"/>
            <w:vAlign w:val="center"/>
          </w:tcPr>
          <w:p w14:paraId="0EDA8D86" w14:textId="77777777" w:rsidR="002E7D9D" w:rsidRPr="005A67FA" w:rsidRDefault="002E7D9D" w:rsidP="001E21D4">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食品類</w:t>
            </w:r>
          </w:p>
        </w:tc>
        <w:tc>
          <w:tcPr>
            <w:tcW w:w="8221" w:type="dxa"/>
            <w:vAlign w:val="center"/>
          </w:tcPr>
          <w:p w14:paraId="7174038D" w14:textId="52FDEAE1" w:rsidR="002E7D9D" w:rsidRPr="005A67FA" w:rsidRDefault="002E7D9D" w:rsidP="00572FF2">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具有「食品業者登錄字號」、有效期限內「GHP或HACCP之證明文件」或3年內食安認證(例:中央認證食品檢驗機構食品衛生標準檢驗合格證明等)。</w:t>
            </w:r>
            <w:r w:rsidR="00035829" w:rsidRPr="005A67FA">
              <w:rPr>
                <w:rFonts w:ascii="標楷體" w:eastAsia="標楷體" w:hAnsi="標楷體" w:hint="eastAsia"/>
                <w:color w:val="000000" w:themeColor="text1"/>
                <w:spacing w:val="0"/>
                <w:sz w:val="28"/>
                <w:szCs w:val="28"/>
              </w:rPr>
              <w:t>前述文件擇</w:t>
            </w:r>
            <w:proofErr w:type="gramStart"/>
            <w:r w:rsidR="00035829" w:rsidRPr="005A67FA">
              <w:rPr>
                <w:rFonts w:ascii="標楷體" w:eastAsia="標楷體" w:hAnsi="標楷體" w:hint="eastAsia"/>
                <w:color w:val="000000" w:themeColor="text1"/>
                <w:spacing w:val="0"/>
                <w:sz w:val="28"/>
                <w:szCs w:val="28"/>
              </w:rPr>
              <w:t>一</w:t>
            </w:r>
            <w:proofErr w:type="gramEnd"/>
            <w:r w:rsidR="00035829" w:rsidRPr="005A67FA">
              <w:rPr>
                <w:rFonts w:ascii="標楷體" w:eastAsia="標楷體" w:hAnsi="標楷體" w:hint="eastAsia"/>
                <w:color w:val="000000" w:themeColor="text1"/>
                <w:spacing w:val="0"/>
                <w:sz w:val="28"/>
                <w:szCs w:val="28"/>
              </w:rPr>
              <w:t>提供。</w:t>
            </w:r>
          </w:p>
        </w:tc>
      </w:tr>
      <w:tr w:rsidR="005A67FA" w:rsidRPr="005A67FA" w14:paraId="62B1F4CC" w14:textId="77777777" w:rsidTr="00572FF2">
        <w:trPr>
          <w:trHeight w:val="470"/>
        </w:trPr>
        <w:tc>
          <w:tcPr>
            <w:tcW w:w="1413" w:type="dxa"/>
            <w:vMerge/>
            <w:vAlign w:val="center"/>
          </w:tcPr>
          <w:p w14:paraId="1C31FC2D" w14:textId="77777777" w:rsidR="002E7D9D" w:rsidRPr="005A67FA" w:rsidRDefault="002E7D9D" w:rsidP="001E21D4">
            <w:pPr>
              <w:snapToGrid w:val="0"/>
              <w:spacing w:line="0" w:lineRule="atLeast"/>
              <w:jc w:val="center"/>
              <w:rPr>
                <w:rFonts w:ascii="標楷體" w:eastAsia="標楷體" w:hAnsi="標楷體"/>
                <w:color w:val="000000" w:themeColor="text1"/>
                <w:sz w:val="28"/>
                <w:szCs w:val="28"/>
              </w:rPr>
            </w:pPr>
          </w:p>
        </w:tc>
        <w:tc>
          <w:tcPr>
            <w:tcW w:w="8221" w:type="dxa"/>
            <w:vAlign w:val="center"/>
          </w:tcPr>
          <w:p w14:paraId="44A40072" w14:textId="5C438264" w:rsidR="002E7D9D" w:rsidRPr="005A67FA" w:rsidRDefault="002E7D9D" w:rsidP="001E21D4">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參選商品不含熱食、湯類及生鮮食品(惟可採用真空包裝或冷凍包裝)。</w:t>
            </w:r>
          </w:p>
        </w:tc>
      </w:tr>
      <w:tr w:rsidR="005A67FA" w:rsidRPr="005A67FA" w14:paraId="63E39BD6" w14:textId="77777777" w:rsidTr="00572FF2">
        <w:trPr>
          <w:trHeight w:val="470"/>
        </w:trPr>
        <w:tc>
          <w:tcPr>
            <w:tcW w:w="1413" w:type="dxa"/>
            <w:vAlign w:val="center"/>
          </w:tcPr>
          <w:p w14:paraId="029DD3E2" w14:textId="77777777" w:rsidR="004A231F" w:rsidRPr="005A67FA" w:rsidRDefault="004A231F" w:rsidP="001E21D4">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非食品類</w:t>
            </w:r>
          </w:p>
        </w:tc>
        <w:tc>
          <w:tcPr>
            <w:tcW w:w="8221" w:type="dxa"/>
            <w:vAlign w:val="center"/>
          </w:tcPr>
          <w:p w14:paraId="7BD63607" w14:textId="538A6C5E" w:rsidR="004A231F" w:rsidRPr="005A67FA" w:rsidRDefault="00AD2043" w:rsidP="001E21D4">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可檢附參選商品成分檢驗合格證明文件影本(無則免)。</w:t>
            </w:r>
          </w:p>
        </w:tc>
      </w:tr>
    </w:tbl>
    <w:p w14:paraId="1D34B676" w14:textId="77777777" w:rsidR="00D517B1" w:rsidRPr="005A67FA" w:rsidRDefault="00D517B1" w:rsidP="003A417B">
      <w:pPr>
        <w:pStyle w:val="1"/>
        <w:numPr>
          <w:ilvl w:val="0"/>
          <w:numId w:val="11"/>
        </w:numPr>
        <w:adjustRightInd w:val="0"/>
        <w:spacing w:before="180" w:after="180" w:line="0" w:lineRule="atLeast"/>
        <w:rPr>
          <w:rFonts w:ascii="標楷體" w:hAnsi="標楷體"/>
          <w:color w:val="000000" w:themeColor="text1"/>
        </w:rPr>
      </w:pPr>
      <w:bookmarkStart w:id="1" w:name="_Toc90050560"/>
      <w:r w:rsidRPr="005A67FA">
        <w:rPr>
          <w:rFonts w:ascii="標楷體" w:hAnsi="標楷體" w:cs="標楷體" w:hint="eastAsia"/>
          <w:color w:val="000000" w:themeColor="text1"/>
          <w:kern w:val="0"/>
        </w:rPr>
        <w:t>評選會及評選機制</w:t>
      </w:r>
    </w:p>
    <w:p w14:paraId="265ED6EA" w14:textId="1A416A04" w:rsidR="00E72C39" w:rsidRPr="005A67FA" w:rsidRDefault="00E72C39" w:rsidP="00E72C39">
      <w:pPr>
        <w:pStyle w:val="1"/>
        <w:adjustRightInd w:val="0"/>
        <w:spacing w:before="180" w:after="180" w:line="0" w:lineRule="atLeast"/>
        <w:ind w:left="645"/>
        <w:rPr>
          <w:rFonts w:ascii="標楷體" w:hAnsi="標楷體"/>
          <w:color w:val="000000" w:themeColor="text1"/>
        </w:rPr>
      </w:pPr>
      <w:r w:rsidRPr="005A67FA">
        <w:rPr>
          <w:rFonts w:ascii="標楷體" w:hAnsi="標楷體" w:cs="標楷體" w:hint="eastAsia"/>
          <w:color w:val="000000" w:themeColor="text1"/>
        </w:rPr>
        <w:t>評分說明</w:t>
      </w:r>
      <w:r w:rsidR="0008468E" w:rsidRPr="005A67FA">
        <w:rPr>
          <w:rFonts w:ascii="標楷體" w:hAnsi="標楷體" w:cs="標楷體" w:hint="eastAsia"/>
          <w:color w:val="000000" w:themeColor="text1"/>
        </w:rPr>
        <w:t>：</w:t>
      </w:r>
    </w:p>
    <w:tbl>
      <w:tblPr>
        <w:tblStyle w:val="a3"/>
        <w:tblW w:w="9498" w:type="dxa"/>
        <w:tblInd w:w="-289" w:type="dxa"/>
        <w:tblLook w:val="04A0" w:firstRow="1" w:lastRow="0" w:firstColumn="1" w:lastColumn="0" w:noHBand="0" w:noVBand="1"/>
      </w:tblPr>
      <w:tblGrid>
        <w:gridCol w:w="993"/>
        <w:gridCol w:w="2457"/>
        <w:gridCol w:w="2457"/>
        <w:gridCol w:w="2457"/>
        <w:gridCol w:w="1134"/>
      </w:tblGrid>
      <w:tr w:rsidR="005A67FA" w:rsidRPr="005A67FA" w14:paraId="4B479D39" w14:textId="77777777" w:rsidTr="00D12444">
        <w:tc>
          <w:tcPr>
            <w:tcW w:w="993" w:type="dxa"/>
          </w:tcPr>
          <w:p w14:paraId="7DF1596A" w14:textId="0C850C60" w:rsidR="0008468E" w:rsidRPr="005A67FA" w:rsidRDefault="0008468E" w:rsidP="00D12444">
            <w:pPr>
              <w:pStyle w:val="1"/>
              <w:adjustRightInd w:val="0"/>
              <w:spacing w:before="180" w:after="180" w:line="0" w:lineRule="atLeast"/>
              <w:jc w:val="center"/>
              <w:rPr>
                <w:rFonts w:ascii="標楷體" w:hAnsi="標楷體"/>
                <w:color w:val="000000" w:themeColor="text1"/>
              </w:rPr>
            </w:pPr>
            <w:r w:rsidRPr="005A67FA">
              <w:rPr>
                <w:rFonts w:ascii="標楷體" w:hAnsi="標楷體" w:hint="eastAsia"/>
                <w:color w:val="000000" w:themeColor="text1"/>
              </w:rPr>
              <w:t>項目</w:t>
            </w:r>
          </w:p>
        </w:tc>
        <w:tc>
          <w:tcPr>
            <w:tcW w:w="2457" w:type="dxa"/>
            <w:vAlign w:val="center"/>
          </w:tcPr>
          <w:p w14:paraId="22AF7C79" w14:textId="77777777" w:rsidR="00D12444" w:rsidRPr="005A67FA" w:rsidRDefault="0008468E" w:rsidP="00D12444">
            <w:pPr>
              <w:pStyle w:val="1"/>
              <w:adjustRightInd w:val="0"/>
              <w:spacing w:beforeLines="0" w:afterLines="0" w:line="0" w:lineRule="atLeast"/>
              <w:ind w:leftChars="-45" w:left="-108"/>
              <w:jc w:val="center"/>
              <w:rPr>
                <w:rFonts w:ascii="標楷體" w:hAnsi="標楷體"/>
                <w:color w:val="000000" w:themeColor="text1"/>
              </w:rPr>
            </w:pPr>
            <w:r w:rsidRPr="005A67FA">
              <w:rPr>
                <w:rFonts w:ascii="標楷體" w:hAnsi="標楷體" w:hint="eastAsia"/>
                <w:color w:val="000000" w:themeColor="text1"/>
              </w:rPr>
              <w:t>第一階段</w:t>
            </w:r>
          </w:p>
          <w:p w14:paraId="60C90BB6" w14:textId="7333BB90" w:rsidR="0008468E" w:rsidRPr="005A67FA" w:rsidRDefault="0008468E" w:rsidP="00D12444">
            <w:pPr>
              <w:pStyle w:val="1"/>
              <w:adjustRightInd w:val="0"/>
              <w:spacing w:beforeLines="0" w:afterLines="0" w:line="0" w:lineRule="atLeast"/>
              <w:jc w:val="center"/>
              <w:rPr>
                <w:rFonts w:ascii="標楷體" w:hAnsi="標楷體"/>
                <w:color w:val="000000" w:themeColor="text1"/>
              </w:rPr>
            </w:pPr>
            <w:r w:rsidRPr="005A67FA">
              <w:rPr>
                <w:rFonts w:ascii="標楷體" w:hAnsi="標楷體" w:hint="eastAsia"/>
                <w:color w:val="000000" w:themeColor="text1"/>
              </w:rPr>
              <w:t>專家實體評選</w:t>
            </w:r>
          </w:p>
        </w:tc>
        <w:tc>
          <w:tcPr>
            <w:tcW w:w="2457" w:type="dxa"/>
            <w:vAlign w:val="center"/>
          </w:tcPr>
          <w:p w14:paraId="7066E402" w14:textId="77777777" w:rsidR="00D12444" w:rsidRPr="005A67FA" w:rsidRDefault="0008468E" w:rsidP="00D12444">
            <w:pPr>
              <w:pStyle w:val="1"/>
              <w:adjustRightInd w:val="0"/>
              <w:spacing w:beforeLines="0" w:afterLines="0" w:line="0" w:lineRule="atLeast"/>
              <w:jc w:val="center"/>
              <w:rPr>
                <w:rFonts w:ascii="標楷體" w:hAnsi="標楷體"/>
                <w:color w:val="000000" w:themeColor="text1"/>
              </w:rPr>
            </w:pPr>
            <w:r w:rsidRPr="005A67FA">
              <w:rPr>
                <w:rFonts w:ascii="標楷體" w:hAnsi="標楷體" w:hint="eastAsia"/>
                <w:color w:val="000000" w:themeColor="text1"/>
              </w:rPr>
              <w:t>第二階段</w:t>
            </w:r>
          </w:p>
          <w:p w14:paraId="1BD33044" w14:textId="5B5F41A9" w:rsidR="0008468E" w:rsidRPr="005A67FA" w:rsidRDefault="0008468E" w:rsidP="00D12444">
            <w:pPr>
              <w:pStyle w:val="1"/>
              <w:adjustRightInd w:val="0"/>
              <w:spacing w:beforeLines="0" w:afterLines="0" w:line="0" w:lineRule="atLeast"/>
              <w:jc w:val="center"/>
              <w:rPr>
                <w:rFonts w:ascii="標楷體" w:hAnsi="標楷體"/>
                <w:color w:val="000000" w:themeColor="text1"/>
              </w:rPr>
            </w:pPr>
            <w:r w:rsidRPr="005A67FA">
              <w:rPr>
                <w:rFonts w:ascii="標楷體" w:hAnsi="標楷體" w:hint="eastAsia"/>
                <w:color w:val="000000" w:themeColor="text1"/>
              </w:rPr>
              <w:t>民眾網路票選</w:t>
            </w:r>
          </w:p>
        </w:tc>
        <w:tc>
          <w:tcPr>
            <w:tcW w:w="2457" w:type="dxa"/>
            <w:vAlign w:val="center"/>
          </w:tcPr>
          <w:p w14:paraId="44339444" w14:textId="77777777" w:rsidR="00D12444" w:rsidRPr="005A67FA" w:rsidRDefault="0008468E" w:rsidP="00D12444">
            <w:pPr>
              <w:pStyle w:val="1"/>
              <w:adjustRightInd w:val="0"/>
              <w:spacing w:beforeLines="0" w:afterLines="0" w:line="0" w:lineRule="atLeast"/>
              <w:jc w:val="center"/>
              <w:rPr>
                <w:rFonts w:ascii="標楷體" w:hAnsi="標楷體"/>
                <w:color w:val="000000" w:themeColor="text1"/>
              </w:rPr>
            </w:pPr>
            <w:r w:rsidRPr="005A67FA">
              <w:rPr>
                <w:rFonts w:ascii="標楷體" w:hAnsi="標楷體" w:hint="eastAsia"/>
                <w:color w:val="000000" w:themeColor="text1"/>
              </w:rPr>
              <w:t>第三階段</w:t>
            </w:r>
          </w:p>
          <w:p w14:paraId="0FEF70CE" w14:textId="3739EC86" w:rsidR="0008468E" w:rsidRPr="005A67FA" w:rsidRDefault="0008468E" w:rsidP="00D12444">
            <w:pPr>
              <w:pStyle w:val="1"/>
              <w:adjustRightInd w:val="0"/>
              <w:spacing w:beforeLines="0" w:afterLines="0" w:line="0" w:lineRule="atLeast"/>
              <w:jc w:val="center"/>
              <w:rPr>
                <w:rFonts w:ascii="標楷體" w:hAnsi="標楷體"/>
                <w:color w:val="000000" w:themeColor="text1"/>
              </w:rPr>
            </w:pPr>
            <w:r w:rsidRPr="005A67FA">
              <w:rPr>
                <w:rFonts w:ascii="標楷體" w:hAnsi="標楷體" w:hint="eastAsia"/>
                <w:color w:val="000000" w:themeColor="text1"/>
              </w:rPr>
              <w:t>民眾現場票選</w:t>
            </w:r>
          </w:p>
        </w:tc>
        <w:tc>
          <w:tcPr>
            <w:tcW w:w="1134" w:type="dxa"/>
            <w:vAlign w:val="center"/>
          </w:tcPr>
          <w:p w14:paraId="6FC748FA" w14:textId="28EBC5A6" w:rsidR="0008468E" w:rsidRPr="005A67FA" w:rsidRDefault="0008468E" w:rsidP="00D12444">
            <w:pPr>
              <w:pStyle w:val="1"/>
              <w:adjustRightInd w:val="0"/>
              <w:spacing w:beforeLines="0" w:afterLines="0" w:line="0" w:lineRule="atLeast"/>
              <w:jc w:val="center"/>
              <w:rPr>
                <w:rFonts w:ascii="標楷體" w:hAnsi="標楷體"/>
                <w:color w:val="000000" w:themeColor="text1"/>
              </w:rPr>
            </w:pPr>
            <w:r w:rsidRPr="005A67FA">
              <w:rPr>
                <w:rFonts w:ascii="標楷體" w:hAnsi="標楷體" w:hint="eastAsia"/>
                <w:color w:val="000000" w:themeColor="text1"/>
              </w:rPr>
              <w:t>總計</w:t>
            </w:r>
          </w:p>
        </w:tc>
      </w:tr>
      <w:tr w:rsidR="005A67FA" w:rsidRPr="005A67FA" w14:paraId="0091272E" w14:textId="77777777" w:rsidTr="00D12444">
        <w:tc>
          <w:tcPr>
            <w:tcW w:w="993" w:type="dxa"/>
          </w:tcPr>
          <w:p w14:paraId="36E1AD61" w14:textId="3F8599CC" w:rsidR="0008468E" w:rsidRPr="005A67FA" w:rsidRDefault="0008468E" w:rsidP="00D12444">
            <w:pPr>
              <w:pStyle w:val="1"/>
              <w:adjustRightInd w:val="0"/>
              <w:spacing w:before="180" w:after="180" w:line="0" w:lineRule="atLeast"/>
              <w:jc w:val="center"/>
              <w:rPr>
                <w:rFonts w:ascii="標楷體" w:hAnsi="標楷體"/>
                <w:color w:val="000000" w:themeColor="text1"/>
              </w:rPr>
            </w:pPr>
            <w:r w:rsidRPr="005A67FA">
              <w:rPr>
                <w:rFonts w:ascii="標楷體" w:hAnsi="標楷體" w:hint="eastAsia"/>
                <w:color w:val="000000" w:themeColor="text1"/>
              </w:rPr>
              <w:t>分數</w:t>
            </w:r>
          </w:p>
        </w:tc>
        <w:tc>
          <w:tcPr>
            <w:tcW w:w="2457" w:type="dxa"/>
          </w:tcPr>
          <w:p w14:paraId="15677E08" w14:textId="2F003AEF" w:rsidR="0008468E" w:rsidRPr="005A67FA" w:rsidRDefault="0008468E" w:rsidP="00D12444">
            <w:pPr>
              <w:pStyle w:val="1"/>
              <w:adjustRightInd w:val="0"/>
              <w:spacing w:before="180" w:after="180" w:line="0" w:lineRule="atLeast"/>
              <w:jc w:val="center"/>
              <w:rPr>
                <w:rFonts w:ascii="標楷體" w:hAnsi="標楷體"/>
                <w:color w:val="000000" w:themeColor="text1"/>
              </w:rPr>
            </w:pPr>
            <w:r w:rsidRPr="005A67FA">
              <w:rPr>
                <w:rFonts w:ascii="標楷體" w:hAnsi="標楷體" w:hint="eastAsia"/>
                <w:color w:val="000000" w:themeColor="text1"/>
              </w:rPr>
              <w:t>4</w:t>
            </w:r>
            <w:r w:rsidRPr="005A67FA">
              <w:rPr>
                <w:rFonts w:ascii="標楷體" w:hAnsi="標楷體"/>
                <w:color w:val="000000" w:themeColor="text1"/>
              </w:rPr>
              <w:t>0</w:t>
            </w:r>
            <w:r w:rsidRPr="005A67FA">
              <w:rPr>
                <w:rFonts w:ascii="標楷體" w:hAnsi="標楷體" w:hint="eastAsia"/>
                <w:color w:val="000000" w:themeColor="text1"/>
              </w:rPr>
              <w:t>分</w:t>
            </w:r>
          </w:p>
        </w:tc>
        <w:tc>
          <w:tcPr>
            <w:tcW w:w="2457" w:type="dxa"/>
          </w:tcPr>
          <w:p w14:paraId="3E5AC914" w14:textId="0F51BCBD" w:rsidR="0008468E" w:rsidRPr="005A67FA" w:rsidRDefault="0008468E" w:rsidP="00D12444">
            <w:pPr>
              <w:pStyle w:val="1"/>
              <w:adjustRightInd w:val="0"/>
              <w:spacing w:before="180" w:after="180" w:line="0" w:lineRule="atLeast"/>
              <w:jc w:val="center"/>
              <w:rPr>
                <w:rFonts w:ascii="標楷體" w:hAnsi="標楷體"/>
                <w:color w:val="000000" w:themeColor="text1"/>
              </w:rPr>
            </w:pPr>
            <w:r w:rsidRPr="005A67FA">
              <w:rPr>
                <w:rFonts w:ascii="標楷體" w:hAnsi="標楷體" w:hint="eastAsia"/>
                <w:color w:val="000000" w:themeColor="text1"/>
              </w:rPr>
              <w:t>3</w:t>
            </w:r>
            <w:r w:rsidRPr="005A67FA">
              <w:rPr>
                <w:rFonts w:ascii="標楷體" w:hAnsi="標楷體"/>
                <w:color w:val="000000" w:themeColor="text1"/>
              </w:rPr>
              <w:t>0</w:t>
            </w:r>
            <w:r w:rsidRPr="005A67FA">
              <w:rPr>
                <w:rFonts w:ascii="標楷體" w:hAnsi="標楷體" w:hint="eastAsia"/>
                <w:color w:val="000000" w:themeColor="text1"/>
              </w:rPr>
              <w:t>分</w:t>
            </w:r>
          </w:p>
        </w:tc>
        <w:tc>
          <w:tcPr>
            <w:tcW w:w="2457" w:type="dxa"/>
          </w:tcPr>
          <w:p w14:paraId="3BE0EBBE" w14:textId="5E355797" w:rsidR="0008468E" w:rsidRPr="005A67FA" w:rsidRDefault="0008468E" w:rsidP="00D12444">
            <w:pPr>
              <w:pStyle w:val="1"/>
              <w:adjustRightInd w:val="0"/>
              <w:spacing w:before="180" w:after="180" w:line="0" w:lineRule="atLeast"/>
              <w:jc w:val="center"/>
              <w:rPr>
                <w:rFonts w:ascii="標楷體" w:hAnsi="標楷體"/>
                <w:color w:val="000000" w:themeColor="text1"/>
              </w:rPr>
            </w:pPr>
            <w:r w:rsidRPr="005A67FA">
              <w:rPr>
                <w:rFonts w:ascii="標楷體" w:hAnsi="標楷體" w:hint="eastAsia"/>
                <w:color w:val="000000" w:themeColor="text1"/>
              </w:rPr>
              <w:t>3</w:t>
            </w:r>
            <w:r w:rsidRPr="005A67FA">
              <w:rPr>
                <w:rFonts w:ascii="標楷體" w:hAnsi="標楷體"/>
                <w:color w:val="000000" w:themeColor="text1"/>
              </w:rPr>
              <w:t>0</w:t>
            </w:r>
            <w:r w:rsidRPr="005A67FA">
              <w:rPr>
                <w:rFonts w:ascii="標楷體" w:hAnsi="標楷體" w:hint="eastAsia"/>
                <w:color w:val="000000" w:themeColor="text1"/>
              </w:rPr>
              <w:t>分</w:t>
            </w:r>
          </w:p>
        </w:tc>
        <w:tc>
          <w:tcPr>
            <w:tcW w:w="1134" w:type="dxa"/>
          </w:tcPr>
          <w:p w14:paraId="3EC0ABF2" w14:textId="412C7341" w:rsidR="0008468E" w:rsidRPr="005A67FA" w:rsidRDefault="0008468E" w:rsidP="00D12444">
            <w:pPr>
              <w:pStyle w:val="1"/>
              <w:adjustRightInd w:val="0"/>
              <w:spacing w:before="180" w:after="180" w:line="0" w:lineRule="atLeast"/>
              <w:jc w:val="center"/>
              <w:rPr>
                <w:rFonts w:ascii="標楷體" w:hAnsi="標楷體"/>
                <w:color w:val="000000" w:themeColor="text1"/>
              </w:rPr>
            </w:pPr>
            <w:r w:rsidRPr="005A67FA">
              <w:rPr>
                <w:rFonts w:ascii="標楷體" w:hAnsi="標楷體" w:hint="eastAsia"/>
                <w:color w:val="000000" w:themeColor="text1"/>
              </w:rPr>
              <w:t>1</w:t>
            </w:r>
            <w:r w:rsidRPr="005A67FA">
              <w:rPr>
                <w:rFonts w:ascii="標楷體" w:hAnsi="標楷體"/>
                <w:color w:val="000000" w:themeColor="text1"/>
              </w:rPr>
              <w:t>00</w:t>
            </w:r>
            <w:r w:rsidRPr="005A67FA">
              <w:rPr>
                <w:rFonts w:ascii="標楷體" w:hAnsi="標楷體" w:hint="eastAsia"/>
                <w:color w:val="000000" w:themeColor="text1"/>
              </w:rPr>
              <w:t>分</w:t>
            </w:r>
          </w:p>
        </w:tc>
      </w:tr>
    </w:tbl>
    <w:p w14:paraId="0FF9AC75" w14:textId="77777777" w:rsidR="0008468E" w:rsidRPr="005A67FA" w:rsidRDefault="0008468E" w:rsidP="00E72C39">
      <w:pPr>
        <w:pStyle w:val="1"/>
        <w:adjustRightInd w:val="0"/>
        <w:spacing w:before="180" w:after="180" w:line="0" w:lineRule="atLeast"/>
        <w:ind w:left="645"/>
        <w:rPr>
          <w:rFonts w:ascii="標楷體" w:hAnsi="標楷體"/>
          <w:color w:val="000000" w:themeColor="text1"/>
        </w:rPr>
      </w:pPr>
    </w:p>
    <w:p w14:paraId="0A488D29" w14:textId="501E5999" w:rsidR="00D517B1" w:rsidRPr="005A67FA" w:rsidRDefault="004E70D2" w:rsidP="003A417B">
      <w:pPr>
        <w:pStyle w:val="aa"/>
        <w:numPr>
          <w:ilvl w:val="0"/>
          <w:numId w:val="12"/>
        </w:numPr>
        <w:spacing w:before="180" w:after="180" w:line="0" w:lineRule="atLeast"/>
        <w:ind w:leftChars="0" w:left="709" w:firstLineChars="0"/>
        <w:rPr>
          <w:rFonts w:ascii="標楷體" w:hAnsi="標楷體"/>
          <w:color w:val="000000" w:themeColor="text1"/>
        </w:rPr>
      </w:pPr>
      <w:r w:rsidRPr="005A67FA">
        <w:rPr>
          <w:rFonts w:ascii="標楷體" w:hAnsi="標楷體" w:hint="eastAsia"/>
          <w:color w:val="000000" w:themeColor="text1"/>
        </w:rPr>
        <w:t>主辦機關</w:t>
      </w:r>
      <w:r w:rsidR="00D517B1" w:rsidRPr="005A67FA">
        <w:rPr>
          <w:rFonts w:ascii="標楷體" w:hAnsi="標楷體" w:hint="eastAsia"/>
          <w:color w:val="000000" w:themeColor="text1"/>
        </w:rPr>
        <w:t>書面審查</w:t>
      </w:r>
    </w:p>
    <w:p w14:paraId="1C5C0B87" w14:textId="521D55D2" w:rsidR="00AB1DC8" w:rsidRPr="005A67FA" w:rsidRDefault="00AB1DC8" w:rsidP="003A417B">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辦理時間：</w:t>
      </w:r>
      <w:r w:rsidR="00593BD0" w:rsidRPr="005A67FA">
        <w:rPr>
          <w:rFonts w:ascii="標楷體" w:hAnsi="標楷體" w:hint="eastAsia"/>
          <w:color w:val="000000" w:themeColor="text1"/>
        </w:rPr>
        <w:t>2023</w:t>
      </w:r>
      <w:r w:rsidRPr="005A67FA">
        <w:rPr>
          <w:rFonts w:ascii="標楷體" w:hAnsi="標楷體" w:hint="eastAsia"/>
          <w:color w:val="000000" w:themeColor="text1"/>
        </w:rPr>
        <w:t>/0</w:t>
      </w:r>
      <w:r w:rsidR="005A48C1">
        <w:rPr>
          <w:rFonts w:ascii="標楷體" w:hAnsi="標楷體" w:hint="eastAsia"/>
          <w:color w:val="000000" w:themeColor="text1"/>
        </w:rPr>
        <w:t>8</w:t>
      </w:r>
      <w:r w:rsidR="00F0654C" w:rsidRPr="005A67FA">
        <w:rPr>
          <w:rFonts w:ascii="標楷體" w:hAnsi="標楷體" w:hint="eastAsia"/>
          <w:color w:val="000000" w:themeColor="text1"/>
        </w:rPr>
        <w:t>/</w:t>
      </w:r>
      <w:r w:rsidR="005A48C1">
        <w:rPr>
          <w:rFonts w:ascii="標楷體" w:hAnsi="標楷體" w:hint="eastAsia"/>
          <w:color w:val="000000" w:themeColor="text1"/>
        </w:rPr>
        <w:t>0</w:t>
      </w:r>
      <w:r w:rsidR="005A48C1">
        <w:rPr>
          <w:rFonts w:ascii="標楷體" w:hAnsi="標楷體"/>
          <w:color w:val="000000" w:themeColor="text1"/>
        </w:rPr>
        <w:t>1</w:t>
      </w:r>
      <w:r w:rsidR="00F0654C" w:rsidRPr="005A67FA">
        <w:rPr>
          <w:rFonts w:ascii="標楷體" w:hAnsi="標楷體" w:hint="eastAsia"/>
          <w:color w:val="000000" w:themeColor="text1"/>
        </w:rPr>
        <w:t>~0</w:t>
      </w:r>
      <w:r w:rsidR="00E07F4D" w:rsidRPr="005A67FA">
        <w:rPr>
          <w:rFonts w:ascii="標楷體" w:hAnsi="標楷體"/>
          <w:color w:val="000000" w:themeColor="text1"/>
        </w:rPr>
        <w:t>8</w:t>
      </w:r>
      <w:r w:rsidR="00F0654C" w:rsidRPr="005A67FA">
        <w:rPr>
          <w:rFonts w:ascii="標楷體" w:hAnsi="標楷體" w:hint="eastAsia"/>
          <w:color w:val="000000" w:themeColor="text1"/>
        </w:rPr>
        <w:t>/</w:t>
      </w:r>
      <w:r w:rsidR="00E07F4D" w:rsidRPr="005A67FA">
        <w:rPr>
          <w:rFonts w:ascii="標楷體" w:hAnsi="標楷體"/>
          <w:color w:val="000000" w:themeColor="text1"/>
        </w:rPr>
        <w:t>08</w:t>
      </w:r>
    </w:p>
    <w:p w14:paraId="12330546" w14:textId="0062680D" w:rsidR="00AB1DC8" w:rsidRPr="005A67FA" w:rsidRDefault="004E70D2" w:rsidP="003A417B">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甄選</w:t>
      </w:r>
      <w:r w:rsidR="00AB1DC8" w:rsidRPr="005A67FA">
        <w:rPr>
          <w:rFonts w:ascii="標楷體" w:hAnsi="標楷體" w:hint="eastAsia"/>
          <w:color w:val="000000" w:themeColor="text1"/>
        </w:rPr>
        <w:t>方式：</w:t>
      </w:r>
      <w:r w:rsidRPr="005A67FA">
        <w:rPr>
          <w:rFonts w:ascii="標楷體" w:hAnsi="標楷體" w:hint="eastAsia"/>
          <w:color w:val="000000" w:themeColor="text1"/>
        </w:rPr>
        <w:t>主辦機關</w:t>
      </w:r>
      <w:r w:rsidR="00AB1DC8" w:rsidRPr="005A67FA">
        <w:rPr>
          <w:rFonts w:ascii="標楷體" w:hAnsi="標楷體" w:hint="eastAsia"/>
          <w:color w:val="000000" w:themeColor="text1"/>
        </w:rPr>
        <w:t>就申請資格及書面文件完整性進行審查，符合資格即可進入專家實體評選。</w:t>
      </w:r>
    </w:p>
    <w:p w14:paraId="4A5E0FFE" w14:textId="356983A8" w:rsidR="00AB1DC8" w:rsidRPr="005A67FA" w:rsidRDefault="00C77680" w:rsidP="003A417B">
      <w:pPr>
        <w:pStyle w:val="aa"/>
        <w:numPr>
          <w:ilvl w:val="0"/>
          <w:numId w:val="12"/>
        </w:numPr>
        <w:spacing w:before="180" w:after="180" w:line="0" w:lineRule="atLeast"/>
        <w:ind w:leftChars="0" w:left="709" w:firstLineChars="0"/>
        <w:rPr>
          <w:rFonts w:ascii="標楷體" w:hAnsi="標楷體"/>
          <w:color w:val="000000" w:themeColor="text1"/>
        </w:rPr>
      </w:pPr>
      <w:r w:rsidRPr="005A67FA">
        <w:rPr>
          <w:rFonts w:ascii="標楷體" w:hAnsi="標楷體" w:hint="eastAsia"/>
          <w:color w:val="000000" w:themeColor="text1"/>
        </w:rPr>
        <w:t>第一階段</w:t>
      </w:r>
      <w:r w:rsidR="00AB1DC8" w:rsidRPr="005A67FA">
        <w:rPr>
          <w:rFonts w:ascii="標楷體" w:hAnsi="標楷體" w:hint="eastAsia"/>
          <w:color w:val="000000" w:themeColor="text1"/>
        </w:rPr>
        <w:t>-專家實體評選（總分</w:t>
      </w:r>
      <w:r w:rsidR="00C30AB3" w:rsidRPr="005A67FA">
        <w:rPr>
          <w:rFonts w:ascii="標楷體" w:hAnsi="標楷體"/>
          <w:color w:val="000000" w:themeColor="text1"/>
        </w:rPr>
        <w:t>40</w:t>
      </w:r>
      <w:r w:rsidR="0008468E" w:rsidRPr="005A67FA">
        <w:rPr>
          <w:rFonts w:ascii="標楷體" w:hAnsi="標楷體" w:hint="eastAsia"/>
          <w:color w:val="000000" w:themeColor="text1"/>
        </w:rPr>
        <w:t>分</w:t>
      </w:r>
      <w:r w:rsidR="00AB1DC8" w:rsidRPr="005A67FA">
        <w:rPr>
          <w:rFonts w:ascii="標楷體" w:hAnsi="標楷體" w:hint="eastAsia"/>
          <w:color w:val="000000" w:themeColor="text1"/>
        </w:rPr>
        <w:t>）</w:t>
      </w:r>
    </w:p>
    <w:p w14:paraId="15985AA5" w14:textId="148D09BB" w:rsidR="00AB1DC8" w:rsidRPr="005A67FA" w:rsidRDefault="00AB1DC8" w:rsidP="003A417B">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評選時間：</w:t>
      </w:r>
      <w:r w:rsidR="00593BD0" w:rsidRPr="005A67FA">
        <w:rPr>
          <w:rFonts w:ascii="標楷體" w:hAnsi="標楷體" w:hint="eastAsia"/>
          <w:color w:val="000000" w:themeColor="text1"/>
        </w:rPr>
        <w:t>2023</w:t>
      </w:r>
      <w:r w:rsidRPr="005A67FA">
        <w:rPr>
          <w:rFonts w:ascii="標楷體" w:hAnsi="標楷體" w:hint="eastAsia"/>
          <w:color w:val="000000" w:themeColor="text1"/>
        </w:rPr>
        <w:t>/</w:t>
      </w:r>
      <w:r w:rsidR="00F0654C" w:rsidRPr="005A67FA">
        <w:rPr>
          <w:rFonts w:ascii="標楷體" w:hAnsi="標楷體" w:hint="eastAsia"/>
          <w:color w:val="000000" w:themeColor="text1"/>
        </w:rPr>
        <w:t>0</w:t>
      </w:r>
      <w:r w:rsidR="00E07F4D" w:rsidRPr="005A67FA">
        <w:rPr>
          <w:rFonts w:ascii="標楷體" w:hAnsi="標楷體"/>
          <w:color w:val="000000" w:themeColor="text1"/>
        </w:rPr>
        <w:t>8</w:t>
      </w:r>
      <w:r w:rsidR="00F0654C" w:rsidRPr="005A67FA">
        <w:rPr>
          <w:rFonts w:ascii="標楷體" w:hAnsi="標楷體" w:hint="eastAsia"/>
          <w:color w:val="000000" w:themeColor="text1"/>
        </w:rPr>
        <w:t>/</w:t>
      </w:r>
      <w:r w:rsidR="00E07F4D" w:rsidRPr="005A67FA">
        <w:rPr>
          <w:rFonts w:ascii="標楷體" w:hAnsi="標楷體"/>
          <w:color w:val="000000" w:themeColor="text1"/>
        </w:rPr>
        <w:t>11</w:t>
      </w:r>
    </w:p>
    <w:p w14:paraId="10DA177A" w14:textId="311040C2" w:rsidR="00AB1DC8" w:rsidRPr="005A67FA" w:rsidRDefault="00AB1DC8" w:rsidP="003A417B">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比賽地點：</w:t>
      </w:r>
      <w:r w:rsidR="006F65A4" w:rsidRPr="005A67FA">
        <w:rPr>
          <w:rFonts w:ascii="標楷體" w:hAnsi="標楷體" w:hint="eastAsia"/>
          <w:color w:val="000000" w:themeColor="text1"/>
        </w:rPr>
        <w:t>待定</w:t>
      </w:r>
    </w:p>
    <w:p w14:paraId="19C36B41" w14:textId="2B2B865D" w:rsidR="00AB1DC8" w:rsidRPr="005A67FA" w:rsidRDefault="004E70D2" w:rsidP="003A417B">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甄選</w:t>
      </w:r>
      <w:r w:rsidR="00AB1DC8" w:rsidRPr="005A67FA">
        <w:rPr>
          <w:rFonts w:ascii="標楷體" w:hAnsi="標楷體" w:hint="eastAsia"/>
          <w:color w:val="000000" w:themeColor="text1"/>
        </w:rPr>
        <w:t>方式：</w:t>
      </w:r>
    </w:p>
    <w:p w14:paraId="78F65E79" w14:textId="24FDB01A" w:rsidR="00AB1DC8" w:rsidRPr="005A67FA" w:rsidRDefault="00AB1DC8" w:rsidP="00DC3668">
      <w:pPr>
        <w:pStyle w:val="aa"/>
        <w:numPr>
          <w:ilvl w:val="0"/>
          <w:numId w:val="18"/>
        </w:numPr>
        <w:spacing w:before="180" w:after="180" w:line="0" w:lineRule="atLeast"/>
        <w:ind w:leftChars="0" w:firstLineChars="0"/>
        <w:rPr>
          <w:rFonts w:ascii="標楷體" w:hAnsi="標楷體"/>
          <w:color w:val="000000" w:themeColor="text1"/>
        </w:rPr>
      </w:pPr>
      <w:r w:rsidRPr="005A67FA">
        <w:rPr>
          <w:rFonts w:ascii="標楷體" w:hAnsi="標楷體" w:hint="eastAsia"/>
          <w:color w:val="000000" w:themeColor="text1"/>
        </w:rPr>
        <w:t>評審委員透過</w:t>
      </w:r>
      <w:r w:rsidR="001E72C6" w:rsidRPr="005A67FA">
        <w:rPr>
          <w:rFonts w:ascii="標楷體" w:hAnsi="標楷體" w:hint="eastAsia"/>
          <w:color w:val="000000" w:themeColor="text1"/>
        </w:rPr>
        <w:t>對</w:t>
      </w:r>
      <w:r w:rsidRPr="005A67FA">
        <w:rPr>
          <w:rFonts w:ascii="標楷體" w:hAnsi="標楷體" w:hint="eastAsia"/>
          <w:color w:val="000000" w:themeColor="text1"/>
        </w:rPr>
        <w:t>產品介紹、產品外觀和試吃進行評分</w:t>
      </w:r>
      <w:r w:rsidR="00DC3668" w:rsidRPr="005A67FA">
        <w:rPr>
          <w:rFonts w:ascii="標楷體" w:hAnsi="標楷體" w:hint="eastAsia"/>
          <w:color w:val="000000" w:themeColor="text1"/>
        </w:rPr>
        <w:t>，詳見</w:t>
      </w:r>
      <w:r w:rsidR="00035829" w:rsidRPr="005A67FA">
        <w:rPr>
          <w:rFonts w:ascii="標楷體" w:hAnsi="標楷體" w:hint="eastAsia"/>
          <w:color w:val="000000" w:themeColor="text1"/>
        </w:rPr>
        <w:t>活動辦法第3頁</w:t>
      </w:r>
      <w:r w:rsidR="00DC3668" w:rsidRPr="005A67FA">
        <w:rPr>
          <w:rFonts w:ascii="標楷體" w:hAnsi="標楷體" w:hint="eastAsia"/>
          <w:color w:val="000000" w:themeColor="text1"/>
        </w:rPr>
        <w:t>評分項目說明</w:t>
      </w:r>
      <w:r w:rsidRPr="005A67FA">
        <w:rPr>
          <w:rFonts w:ascii="標楷體" w:hAnsi="標楷體" w:hint="eastAsia"/>
          <w:color w:val="000000" w:themeColor="text1"/>
        </w:rPr>
        <w:t>。</w:t>
      </w:r>
    </w:p>
    <w:p w14:paraId="2E11867E" w14:textId="5A4C13E2" w:rsidR="00BF2901" w:rsidRPr="005A67FA" w:rsidRDefault="00BF2901" w:rsidP="00C457A0">
      <w:pPr>
        <w:pStyle w:val="aa"/>
        <w:widowControl/>
        <w:numPr>
          <w:ilvl w:val="0"/>
          <w:numId w:val="18"/>
        </w:numPr>
        <w:spacing w:before="180" w:after="180" w:line="0" w:lineRule="atLeast"/>
        <w:ind w:leftChars="0" w:firstLineChars="0"/>
        <w:rPr>
          <w:rFonts w:ascii="標楷體" w:hAnsi="標楷體"/>
          <w:color w:val="000000" w:themeColor="text1"/>
        </w:rPr>
      </w:pPr>
      <w:r w:rsidRPr="005A67FA">
        <w:rPr>
          <w:rFonts w:ascii="標楷體" w:hAnsi="標楷體"/>
          <w:color w:val="000000" w:themeColor="text1"/>
        </w:rPr>
        <w:br w:type="page"/>
      </w:r>
    </w:p>
    <w:p w14:paraId="2E806B54" w14:textId="1EBCD136" w:rsidR="003A417B" w:rsidRPr="005A67FA" w:rsidRDefault="00C77680" w:rsidP="00BF2901">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lastRenderedPageBreak/>
        <w:t>第一階段</w:t>
      </w:r>
      <w:r w:rsidR="00D517B1" w:rsidRPr="005A67FA">
        <w:rPr>
          <w:rFonts w:ascii="標楷體" w:hAnsi="標楷體" w:hint="eastAsia"/>
          <w:color w:val="000000" w:themeColor="text1"/>
        </w:rPr>
        <w:t>活動流程(</w:t>
      </w:r>
      <w:r w:rsidR="00E07F4D" w:rsidRPr="005A67FA">
        <w:rPr>
          <w:rFonts w:ascii="標楷體" w:hAnsi="標楷體"/>
          <w:color w:val="000000" w:themeColor="text1"/>
        </w:rPr>
        <w:t>8</w:t>
      </w:r>
      <w:r w:rsidR="00D517B1" w:rsidRPr="005A67FA">
        <w:rPr>
          <w:rFonts w:ascii="標楷體" w:hAnsi="標楷體" w:hint="eastAsia"/>
          <w:color w:val="000000" w:themeColor="text1"/>
        </w:rPr>
        <w:t>月</w:t>
      </w:r>
      <w:r w:rsidR="00E07F4D" w:rsidRPr="005A67FA">
        <w:rPr>
          <w:rFonts w:ascii="標楷體" w:hAnsi="標楷體"/>
          <w:color w:val="000000" w:themeColor="text1"/>
        </w:rPr>
        <w:t>11</w:t>
      </w:r>
      <w:r w:rsidR="00D517B1" w:rsidRPr="005A67FA">
        <w:rPr>
          <w:rFonts w:ascii="標楷體" w:hAnsi="標楷體" w:hint="eastAsia"/>
          <w:color w:val="000000" w:themeColor="text1"/>
        </w:rPr>
        <w:t>日)</w:t>
      </w:r>
    </w:p>
    <w:tbl>
      <w:tblPr>
        <w:tblW w:w="9028"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44"/>
      </w:tblGrid>
      <w:tr w:rsidR="005A67FA" w:rsidRPr="005A67FA" w14:paraId="69B856E2" w14:textId="77777777" w:rsidTr="005476B9">
        <w:tc>
          <w:tcPr>
            <w:tcW w:w="1984" w:type="dxa"/>
            <w:vMerge w:val="restart"/>
            <w:shd w:val="clear" w:color="auto" w:fill="FFD966" w:themeFill="accent4" w:themeFillTint="99"/>
            <w:vAlign w:val="center"/>
            <w:hideMark/>
          </w:tcPr>
          <w:p w14:paraId="07334D1C"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時間</w:t>
            </w:r>
          </w:p>
        </w:tc>
        <w:tc>
          <w:tcPr>
            <w:tcW w:w="7044" w:type="dxa"/>
            <w:shd w:val="clear" w:color="auto" w:fill="FFD966" w:themeFill="accent4" w:themeFillTint="99"/>
            <w:vAlign w:val="center"/>
          </w:tcPr>
          <w:p w14:paraId="5621CCBD"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內容</w:t>
            </w:r>
          </w:p>
        </w:tc>
      </w:tr>
      <w:tr w:rsidR="005A67FA" w:rsidRPr="005A67FA" w14:paraId="1A26CD09" w14:textId="77777777" w:rsidTr="005476B9">
        <w:tc>
          <w:tcPr>
            <w:tcW w:w="1984" w:type="dxa"/>
            <w:vMerge/>
            <w:shd w:val="clear" w:color="auto" w:fill="FFD966" w:themeFill="accent4" w:themeFillTint="99"/>
            <w:vAlign w:val="center"/>
          </w:tcPr>
          <w:p w14:paraId="5FEA0F57"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7044" w:type="dxa"/>
            <w:shd w:val="clear" w:color="auto" w:fill="FFD966" w:themeFill="accent4" w:themeFillTint="99"/>
            <w:vAlign w:val="center"/>
          </w:tcPr>
          <w:p w14:paraId="315B6462" w14:textId="6D6E76B4" w:rsidR="00D517B1" w:rsidRPr="005A67FA" w:rsidRDefault="00593BD0"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2023</w:t>
            </w:r>
            <w:r w:rsidR="00A90E38" w:rsidRPr="005A67FA">
              <w:rPr>
                <w:rFonts w:ascii="標楷體" w:eastAsia="標楷體" w:hAnsi="標楷體" w:hint="eastAsia"/>
                <w:color w:val="000000" w:themeColor="text1"/>
                <w:sz w:val="28"/>
                <w:szCs w:val="28"/>
              </w:rPr>
              <w:t>彰化</w:t>
            </w:r>
            <w:r w:rsidR="00154CEB" w:rsidRPr="005A67FA">
              <w:rPr>
                <w:rFonts w:ascii="標楷體" w:eastAsia="標楷體" w:hAnsi="標楷體" w:hint="eastAsia"/>
                <w:color w:val="000000" w:themeColor="text1"/>
                <w:sz w:val="28"/>
                <w:szCs w:val="28"/>
              </w:rPr>
              <w:t>金好禮</w:t>
            </w:r>
            <w:r w:rsidR="004E70D2" w:rsidRPr="005A67FA">
              <w:rPr>
                <w:rFonts w:ascii="標楷體" w:eastAsia="標楷體" w:hAnsi="標楷體" w:hint="eastAsia"/>
                <w:color w:val="000000" w:themeColor="text1"/>
                <w:sz w:val="28"/>
                <w:szCs w:val="28"/>
              </w:rPr>
              <w:t>甄選</w:t>
            </w:r>
            <w:r w:rsidR="00D517B1" w:rsidRPr="005A67FA">
              <w:rPr>
                <w:rFonts w:ascii="標楷體" w:eastAsia="標楷體" w:hAnsi="標楷體" w:hint="eastAsia"/>
                <w:color w:val="000000" w:themeColor="text1"/>
                <w:sz w:val="28"/>
                <w:szCs w:val="28"/>
              </w:rPr>
              <w:t>活動</w:t>
            </w:r>
          </w:p>
        </w:tc>
      </w:tr>
      <w:tr w:rsidR="005A67FA" w:rsidRPr="005A67FA" w14:paraId="33CA3A67" w14:textId="77777777" w:rsidTr="005476B9">
        <w:trPr>
          <w:trHeight w:val="433"/>
        </w:trPr>
        <w:tc>
          <w:tcPr>
            <w:tcW w:w="1984" w:type="dxa"/>
            <w:vAlign w:val="center"/>
          </w:tcPr>
          <w:p w14:paraId="5D94860B" w14:textId="1D83626D" w:rsidR="00D517B1" w:rsidRPr="005A67FA" w:rsidRDefault="00640455"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0</w:t>
            </w:r>
            <w:r w:rsidR="00D517B1" w:rsidRPr="005A67FA">
              <w:rPr>
                <w:rFonts w:ascii="標楷體" w:eastAsia="標楷體" w:hAnsi="標楷體" w:hint="eastAsia"/>
                <w:color w:val="000000" w:themeColor="text1"/>
                <w:sz w:val="28"/>
                <w:szCs w:val="28"/>
              </w:rPr>
              <w:t>8:00~</w:t>
            </w:r>
            <w:r w:rsidRPr="005A67FA">
              <w:rPr>
                <w:rFonts w:ascii="標楷體" w:eastAsia="標楷體" w:hAnsi="標楷體" w:hint="eastAsia"/>
                <w:color w:val="000000" w:themeColor="text1"/>
                <w:sz w:val="28"/>
                <w:szCs w:val="28"/>
              </w:rPr>
              <w:t>0</w:t>
            </w:r>
            <w:r w:rsidR="00D517B1" w:rsidRPr="005A67FA">
              <w:rPr>
                <w:rFonts w:ascii="標楷體" w:eastAsia="標楷體" w:hAnsi="標楷體" w:hint="eastAsia"/>
                <w:color w:val="000000" w:themeColor="text1"/>
                <w:sz w:val="28"/>
                <w:szCs w:val="28"/>
              </w:rPr>
              <w:t>8:30</w:t>
            </w:r>
          </w:p>
        </w:tc>
        <w:tc>
          <w:tcPr>
            <w:tcW w:w="7044" w:type="dxa"/>
            <w:vAlign w:val="center"/>
          </w:tcPr>
          <w:p w14:paraId="25E7418B" w14:textId="77777777" w:rsidR="00D517B1" w:rsidRPr="005A67FA" w:rsidRDefault="00D517B1" w:rsidP="003A417B">
            <w:pPr>
              <w:snapToGrid w:val="0"/>
              <w:spacing w:line="0" w:lineRule="atLeast"/>
              <w:jc w:val="both"/>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工作人員與評審報到及賽前說明</w:t>
            </w:r>
          </w:p>
        </w:tc>
      </w:tr>
      <w:tr w:rsidR="005A67FA" w:rsidRPr="005A67FA" w14:paraId="1A7F1688" w14:textId="77777777" w:rsidTr="005476B9">
        <w:trPr>
          <w:trHeight w:val="433"/>
        </w:trPr>
        <w:tc>
          <w:tcPr>
            <w:tcW w:w="1984" w:type="dxa"/>
            <w:vAlign w:val="center"/>
          </w:tcPr>
          <w:p w14:paraId="702F5124" w14:textId="5463A791" w:rsidR="00D517B1" w:rsidRPr="005A67FA" w:rsidRDefault="00640455"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0</w:t>
            </w:r>
            <w:r w:rsidR="00D517B1" w:rsidRPr="005A67FA">
              <w:rPr>
                <w:rFonts w:ascii="標楷體" w:eastAsia="標楷體" w:hAnsi="標楷體" w:hint="eastAsia"/>
                <w:color w:val="000000" w:themeColor="text1"/>
                <w:sz w:val="28"/>
                <w:szCs w:val="28"/>
              </w:rPr>
              <w:t>8:30~</w:t>
            </w:r>
            <w:r w:rsidRPr="005A67FA">
              <w:rPr>
                <w:rFonts w:ascii="標楷體" w:eastAsia="標楷體" w:hAnsi="標楷體" w:hint="eastAsia"/>
                <w:color w:val="000000" w:themeColor="text1"/>
                <w:sz w:val="28"/>
                <w:szCs w:val="28"/>
              </w:rPr>
              <w:t>0</w:t>
            </w:r>
            <w:r w:rsidR="00D517B1" w:rsidRPr="005A67FA">
              <w:rPr>
                <w:rFonts w:ascii="標楷體" w:eastAsia="標楷體" w:hAnsi="標楷體" w:hint="eastAsia"/>
                <w:color w:val="000000" w:themeColor="text1"/>
                <w:sz w:val="28"/>
                <w:szCs w:val="28"/>
              </w:rPr>
              <w:t>9:</w:t>
            </w:r>
            <w:r w:rsidRPr="005A67FA">
              <w:rPr>
                <w:rFonts w:ascii="標楷體" w:eastAsia="標楷體" w:hAnsi="標楷體" w:hint="eastAsia"/>
                <w:color w:val="000000" w:themeColor="text1"/>
                <w:sz w:val="28"/>
                <w:szCs w:val="28"/>
              </w:rPr>
              <w:t>2</w:t>
            </w:r>
            <w:r w:rsidR="00D517B1" w:rsidRPr="005A67FA">
              <w:rPr>
                <w:rFonts w:ascii="標楷體" w:eastAsia="標楷體" w:hAnsi="標楷體" w:hint="eastAsia"/>
                <w:color w:val="000000" w:themeColor="text1"/>
                <w:sz w:val="28"/>
                <w:szCs w:val="28"/>
              </w:rPr>
              <w:t>0</w:t>
            </w:r>
          </w:p>
        </w:tc>
        <w:tc>
          <w:tcPr>
            <w:tcW w:w="7044" w:type="dxa"/>
            <w:vAlign w:val="center"/>
          </w:tcPr>
          <w:p w14:paraId="6248B61B" w14:textId="65E008EF" w:rsidR="00D517B1" w:rsidRPr="005A67FA" w:rsidRDefault="00154CEB" w:rsidP="003A417B">
            <w:pPr>
              <w:snapToGrid w:val="0"/>
              <w:spacing w:line="0" w:lineRule="atLeast"/>
              <w:jc w:val="both"/>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金好禮</w:t>
            </w:r>
            <w:r w:rsidR="004E70D2" w:rsidRPr="005A67FA">
              <w:rPr>
                <w:rFonts w:ascii="標楷體" w:eastAsia="標楷體" w:hAnsi="標楷體" w:hint="eastAsia"/>
                <w:color w:val="000000" w:themeColor="text1"/>
                <w:sz w:val="28"/>
                <w:szCs w:val="28"/>
              </w:rPr>
              <w:t>甄選</w:t>
            </w:r>
            <w:r w:rsidR="00D517B1" w:rsidRPr="005A67FA">
              <w:rPr>
                <w:rFonts w:ascii="標楷體" w:eastAsia="標楷體" w:hAnsi="標楷體" w:hint="eastAsia"/>
                <w:color w:val="000000" w:themeColor="text1"/>
                <w:sz w:val="28"/>
                <w:szCs w:val="28"/>
              </w:rPr>
              <w:t>活動</w:t>
            </w:r>
            <w:r w:rsidR="001E72C6" w:rsidRPr="005A67FA">
              <w:rPr>
                <w:rFonts w:ascii="標楷體" w:eastAsia="標楷體" w:hAnsi="標楷體" w:hint="eastAsia"/>
                <w:color w:val="000000" w:themeColor="text1"/>
                <w:sz w:val="28"/>
                <w:szCs w:val="28"/>
              </w:rPr>
              <w:t>廠商</w:t>
            </w:r>
            <w:r w:rsidR="00D517B1" w:rsidRPr="005A67FA">
              <w:rPr>
                <w:rFonts w:ascii="標楷體" w:eastAsia="標楷體" w:hAnsi="標楷體" w:hint="eastAsia"/>
                <w:color w:val="000000" w:themeColor="text1"/>
                <w:sz w:val="28"/>
                <w:szCs w:val="28"/>
              </w:rPr>
              <w:t>報到、擺放參賽產品、擺盤佈置</w:t>
            </w:r>
          </w:p>
        </w:tc>
      </w:tr>
      <w:tr w:rsidR="005A67FA" w:rsidRPr="005A67FA" w14:paraId="675B1FAB" w14:textId="77777777" w:rsidTr="005476B9">
        <w:trPr>
          <w:trHeight w:val="433"/>
        </w:trPr>
        <w:tc>
          <w:tcPr>
            <w:tcW w:w="1984" w:type="dxa"/>
            <w:vAlign w:val="center"/>
          </w:tcPr>
          <w:p w14:paraId="0C51CF89" w14:textId="6BDB77B8"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09:20~09:30</w:t>
            </w:r>
          </w:p>
        </w:tc>
        <w:tc>
          <w:tcPr>
            <w:tcW w:w="7044" w:type="dxa"/>
            <w:vAlign w:val="center"/>
          </w:tcPr>
          <w:p w14:paraId="39936A20" w14:textId="7E2D2979" w:rsidR="00640455" w:rsidRPr="005A67FA" w:rsidRDefault="00640455" w:rsidP="00640455">
            <w:pPr>
              <w:snapToGrid w:val="0"/>
              <w:spacing w:line="0" w:lineRule="atLeast"/>
              <w:jc w:val="both"/>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主持人開場</w:t>
            </w:r>
          </w:p>
        </w:tc>
      </w:tr>
      <w:tr w:rsidR="005A67FA" w:rsidRPr="005A67FA" w14:paraId="1E72F0F1" w14:textId="77777777" w:rsidTr="005476B9">
        <w:trPr>
          <w:trHeight w:val="433"/>
        </w:trPr>
        <w:tc>
          <w:tcPr>
            <w:tcW w:w="1984" w:type="dxa"/>
            <w:vAlign w:val="center"/>
          </w:tcPr>
          <w:p w14:paraId="18902864" w14:textId="75A56535"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09:30~12:00</w:t>
            </w:r>
          </w:p>
        </w:tc>
        <w:tc>
          <w:tcPr>
            <w:tcW w:w="7044" w:type="dxa"/>
            <w:vAlign w:val="center"/>
          </w:tcPr>
          <w:p w14:paraId="6D6A34A8" w14:textId="1184E26C" w:rsidR="00640455" w:rsidRPr="005A67FA" w:rsidRDefault="00640455" w:rsidP="00640455">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金好禮</w:t>
            </w:r>
            <w:r w:rsidR="004E70D2" w:rsidRPr="005A67FA">
              <w:rPr>
                <w:rFonts w:ascii="標楷體" w:eastAsia="標楷體" w:hAnsi="標楷體" w:hint="eastAsia"/>
                <w:color w:val="000000" w:themeColor="text1"/>
                <w:sz w:val="28"/>
                <w:szCs w:val="28"/>
              </w:rPr>
              <w:t>甄選</w:t>
            </w:r>
            <w:r w:rsidRPr="005A67FA">
              <w:rPr>
                <w:rFonts w:ascii="標楷體" w:eastAsia="標楷體" w:hAnsi="標楷體" w:hint="eastAsia"/>
                <w:color w:val="000000" w:themeColor="text1"/>
                <w:sz w:val="28"/>
                <w:szCs w:val="28"/>
              </w:rPr>
              <w:t>活動上</w:t>
            </w:r>
            <w:proofErr w:type="gramStart"/>
            <w:r w:rsidRPr="005A67FA">
              <w:rPr>
                <w:rFonts w:ascii="標楷體" w:eastAsia="標楷體" w:hAnsi="標楷體" w:hint="eastAsia"/>
                <w:color w:val="000000" w:themeColor="text1"/>
                <w:sz w:val="28"/>
                <w:szCs w:val="28"/>
              </w:rPr>
              <w:t>午場</w:t>
            </w:r>
            <w:proofErr w:type="gramEnd"/>
            <w:r w:rsidRPr="005A67FA">
              <w:rPr>
                <w:rFonts w:ascii="標楷體" w:eastAsia="標楷體" w:hAnsi="標楷體" w:hint="eastAsia"/>
                <w:color w:val="000000" w:themeColor="text1"/>
                <w:sz w:val="28"/>
                <w:szCs w:val="28"/>
              </w:rPr>
              <w:t>評選時間(評審評分)</w:t>
            </w:r>
          </w:p>
        </w:tc>
      </w:tr>
      <w:tr w:rsidR="005A67FA" w:rsidRPr="005A67FA" w14:paraId="4ADC6A61" w14:textId="77777777" w:rsidTr="005476B9">
        <w:trPr>
          <w:trHeight w:val="433"/>
        </w:trPr>
        <w:tc>
          <w:tcPr>
            <w:tcW w:w="1984" w:type="dxa"/>
            <w:vAlign w:val="center"/>
          </w:tcPr>
          <w:p w14:paraId="3A921435" w14:textId="77777777"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12:00~13:00</w:t>
            </w:r>
          </w:p>
        </w:tc>
        <w:tc>
          <w:tcPr>
            <w:tcW w:w="7044" w:type="dxa"/>
            <w:vAlign w:val="center"/>
          </w:tcPr>
          <w:p w14:paraId="111E1A1C" w14:textId="77777777" w:rsidR="00640455" w:rsidRPr="005A67FA" w:rsidRDefault="00640455" w:rsidP="00640455">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委員休息時間</w:t>
            </w:r>
          </w:p>
        </w:tc>
      </w:tr>
      <w:tr w:rsidR="005A67FA" w:rsidRPr="005A67FA" w14:paraId="06101E13" w14:textId="77777777" w:rsidTr="005476B9">
        <w:trPr>
          <w:trHeight w:val="433"/>
        </w:trPr>
        <w:tc>
          <w:tcPr>
            <w:tcW w:w="1984" w:type="dxa"/>
            <w:vAlign w:val="center"/>
          </w:tcPr>
          <w:p w14:paraId="364DF979" w14:textId="1A740FE1" w:rsidR="00640455" w:rsidRPr="005A67FA" w:rsidRDefault="00640455" w:rsidP="00640455">
            <w:pPr>
              <w:snapToGrid w:val="0"/>
              <w:spacing w:line="0" w:lineRule="atLeast"/>
              <w:jc w:val="center"/>
              <w:rPr>
                <w:rFonts w:ascii="標楷體" w:eastAsia="標楷體" w:hAnsi="標楷體"/>
                <w:color w:val="000000" w:themeColor="text1"/>
                <w:sz w:val="28"/>
                <w:szCs w:val="28"/>
                <w:highlight w:val="yellow"/>
              </w:rPr>
            </w:pPr>
            <w:r w:rsidRPr="005A67FA">
              <w:rPr>
                <w:rFonts w:ascii="標楷體" w:eastAsia="標楷體" w:hAnsi="標楷體" w:hint="eastAsia"/>
                <w:color w:val="000000" w:themeColor="text1"/>
                <w:sz w:val="28"/>
                <w:szCs w:val="28"/>
              </w:rPr>
              <w:t>13:00~15:00</w:t>
            </w:r>
          </w:p>
        </w:tc>
        <w:tc>
          <w:tcPr>
            <w:tcW w:w="7044" w:type="dxa"/>
            <w:vAlign w:val="center"/>
          </w:tcPr>
          <w:p w14:paraId="6868584B" w14:textId="3983F6BA" w:rsidR="00640455" w:rsidRPr="005A67FA" w:rsidRDefault="00640455" w:rsidP="00640455">
            <w:pPr>
              <w:snapToGrid w:val="0"/>
              <w:spacing w:line="0" w:lineRule="atLeast"/>
              <w:rPr>
                <w:rFonts w:ascii="標楷體" w:eastAsia="標楷體" w:hAnsi="標楷體"/>
                <w:color w:val="000000" w:themeColor="text1"/>
                <w:sz w:val="28"/>
                <w:szCs w:val="28"/>
                <w:highlight w:val="yellow"/>
              </w:rPr>
            </w:pPr>
            <w:r w:rsidRPr="005A67FA">
              <w:rPr>
                <w:rFonts w:ascii="標楷體" w:eastAsia="標楷體" w:hAnsi="標楷體" w:hint="eastAsia"/>
                <w:color w:val="000000" w:themeColor="text1"/>
                <w:sz w:val="28"/>
                <w:szCs w:val="28"/>
              </w:rPr>
              <w:t>金好禮</w:t>
            </w:r>
            <w:r w:rsidR="004E70D2" w:rsidRPr="005A67FA">
              <w:rPr>
                <w:rFonts w:ascii="標楷體" w:eastAsia="標楷體" w:hAnsi="標楷體" w:hint="eastAsia"/>
                <w:color w:val="000000" w:themeColor="text1"/>
                <w:sz w:val="28"/>
                <w:szCs w:val="28"/>
              </w:rPr>
              <w:t>甄選</w:t>
            </w:r>
            <w:r w:rsidRPr="005A67FA">
              <w:rPr>
                <w:rFonts w:ascii="標楷體" w:eastAsia="標楷體" w:hAnsi="標楷體" w:hint="eastAsia"/>
                <w:color w:val="000000" w:themeColor="text1"/>
                <w:sz w:val="28"/>
                <w:szCs w:val="28"/>
              </w:rPr>
              <w:t>活動下</w:t>
            </w:r>
            <w:proofErr w:type="gramStart"/>
            <w:r w:rsidRPr="005A67FA">
              <w:rPr>
                <w:rFonts w:ascii="標楷體" w:eastAsia="標楷體" w:hAnsi="標楷體" w:hint="eastAsia"/>
                <w:color w:val="000000" w:themeColor="text1"/>
                <w:sz w:val="28"/>
                <w:szCs w:val="28"/>
              </w:rPr>
              <w:t>午場</w:t>
            </w:r>
            <w:proofErr w:type="gramEnd"/>
            <w:r w:rsidRPr="005A67FA">
              <w:rPr>
                <w:rFonts w:ascii="標楷體" w:eastAsia="標楷體" w:hAnsi="標楷體" w:hint="eastAsia"/>
                <w:color w:val="000000" w:themeColor="text1"/>
                <w:sz w:val="28"/>
                <w:szCs w:val="28"/>
              </w:rPr>
              <w:t>評選時間(評審評分)</w:t>
            </w:r>
          </w:p>
        </w:tc>
      </w:tr>
      <w:tr w:rsidR="005A67FA" w:rsidRPr="005A67FA" w14:paraId="0B075F96" w14:textId="77777777" w:rsidTr="005476B9">
        <w:trPr>
          <w:trHeight w:val="433"/>
        </w:trPr>
        <w:tc>
          <w:tcPr>
            <w:tcW w:w="1984" w:type="dxa"/>
            <w:vAlign w:val="center"/>
          </w:tcPr>
          <w:p w14:paraId="335E76CD" w14:textId="02A51DAA"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15:00~16:00</w:t>
            </w:r>
          </w:p>
        </w:tc>
        <w:tc>
          <w:tcPr>
            <w:tcW w:w="7044" w:type="dxa"/>
            <w:vAlign w:val="center"/>
          </w:tcPr>
          <w:p w14:paraId="4A005D48" w14:textId="77777777" w:rsidR="00640455" w:rsidRPr="005A67FA" w:rsidRDefault="00640455" w:rsidP="00640455">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評審討論會議</w:t>
            </w:r>
          </w:p>
        </w:tc>
      </w:tr>
      <w:tr w:rsidR="005A67FA" w:rsidRPr="005A67FA" w14:paraId="564A8049" w14:textId="77777777" w:rsidTr="005476B9">
        <w:trPr>
          <w:trHeight w:val="433"/>
        </w:trPr>
        <w:tc>
          <w:tcPr>
            <w:tcW w:w="1984" w:type="dxa"/>
            <w:vAlign w:val="center"/>
          </w:tcPr>
          <w:p w14:paraId="34EABB75" w14:textId="63B6A53F"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16:00~16:30</w:t>
            </w:r>
          </w:p>
        </w:tc>
        <w:tc>
          <w:tcPr>
            <w:tcW w:w="7044" w:type="dxa"/>
            <w:vAlign w:val="center"/>
          </w:tcPr>
          <w:p w14:paraId="2C2659A9" w14:textId="77777777" w:rsidR="00640455" w:rsidRPr="005A67FA" w:rsidRDefault="00640455" w:rsidP="00640455">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評審講評、評審成績確認及公布</w:t>
            </w:r>
          </w:p>
        </w:tc>
      </w:tr>
      <w:tr w:rsidR="005A67FA" w:rsidRPr="005A67FA" w14:paraId="0D148182" w14:textId="77777777" w:rsidTr="005476B9">
        <w:trPr>
          <w:trHeight w:val="433"/>
        </w:trPr>
        <w:tc>
          <w:tcPr>
            <w:tcW w:w="1984" w:type="dxa"/>
            <w:vAlign w:val="center"/>
          </w:tcPr>
          <w:p w14:paraId="03284CD6" w14:textId="67D43C57"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16:30~17:30</w:t>
            </w:r>
          </w:p>
        </w:tc>
        <w:tc>
          <w:tcPr>
            <w:tcW w:w="7044" w:type="dxa"/>
            <w:vAlign w:val="center"/>
          </w:tcPr>
          <w:p w14:paraId="3C1858D4" w14:textId="7D3D49F1" w:rsidR="00640455" w:rsidRPr="005A67FA" w:rsidRDefault="00640455" w:rsidP="00640455">
            <w:pPr>
              <w:snapToGrid w:val="0"/>
              <w:spacing w:line="0" w:lineRule="atLeast"/>
              <w:ind w:rightChars="-42" w:right="-101"/>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彰化金好禮甄選活動廠商抽網路票選編號、大型展售活動攤位抽籤及現場票選活動說明會</w:t>
            </w:r>
          </w:p>
        </w:tc>
      </w:tr>
      <w:tr w:rsidR="005A67FA" w:rsidRPr="005A67FA" w14:paraId="5A6BF885" w14:textId="77777777" w:rsidTr="005476B9">
        <w:trPr>
          <w:trHeight w:val="433"/>
        </w:trPr>
        <w:tc>
          <w:tcPr>
            <w:tcW w:w="1984" w:type="dxa"/>
            <w:vAlign w:val="center"/>
          </w:tcPr>
          <w:p w14:paraId="66B8FD17" w14:textId="3184C73A" w:rsidR="00640455" w:rsidRPr="005A67FA" w:rsidRDefault="00640455" w:rsidP="00640455">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17:3</w:t>
            </w:r>
            <w:r w:rsidRPr="005A67FA">
              <w:rPr>
                <w:rFonts w:ascii="標楷體" w:eastAsia="標楷體" w:hAnsi="標楷體"/>
                <w:color w:val="000000" w:themeColor="text1"/>
                <w:sz w:val="28"/>
                <w:szCs w:val="28"/>
              </w:rPr>
              <w:t>0</w:t>
            </w:r>
            <w:r w:rsidRPr="005A67FA">
              <w:rPr>
                <w:rFonts w:ascii="標楷體" w:eastAsia="標楷體" w:hAnsi="標楷體" w:hint="eastAsia"/>
                <w:color w:val="000000" w:themeColor="text1"/>
                <w:sz w:val="28"/>
                <w:szCs w:val="28"/>
              </w:rPr>
              <w:t>~18:00</w:t>
            </w:r>
          </w:p>
        </w:tc>
        <w:tc>
          <w:tcPr>
            <w:tcW w:w="7044" w:type="dxa"/>
            <w:vAlign w:val="center"/>
          </w:tcPr>
          <w:p w14:paraId="61D24347" w14:textId="77777777" w:rsidR="00640455" w:rsidRPr="005A67FA" w:rsidRDefault="00640455" w:rsidP="00640455">
            <w:pPr>
              <w:snapToGrid w:val="0"/>
              <w:spacing w:line="0" w:lineRule="atLeast"/>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撤場</w:t>
            </w:r>
          </w:p>
        </w:tc>
      </w:tr>
    </w:tbl>
    <w:p w14:paraId="573F2224" w14:textId="00180222" w:rsidR="003A417B" w:rsidRPr="005A67FA" w:rsidRDefault="00C77680" w:rsidP="00BF2901">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第一階段-專家實體評選</w:t>
      </w:r>
      <w:r w:rsidR="003A417B" w:rsidRPr="005A67FA">
        <w:rPr>
          <w:rFonts w:ascii="標楷體" w:hAnsi="標楷體" w:hint="eastAsia"/>
          <w:color w:val="000000" w:themeColor="text1"/>
        </w:rPr>
        <w:t>活動評分項目(總分</w:t>
      </w:r>
      <w:r w:rsidR="00A265D5" w:rsidRPr="005A67FA">
        <w:rPr>
          <w:rFonts w:ascii="標楷體" w:hAnsi="標楷體" w:hint="eastAsia"/>
          <w:color w:val="000000" w:themeColor="text1"/>
        </w:rPr>
        <w:t>4</w:t>
      </w:r>
      <w:r w:rsidR="00A265D5" w:rsidRPr="005A67FA">
        <w:rPr>
          <w:rFonts w:ascii="標楷體" w:hAnsi="標楷體"/>
          <w:color w:val="000000" w:themeColor="text1"/>
        </w:rPr>
        <w:t>0</w:t>
      </w:r>
      <w:r w:rsidR="003A417B" w:rsidRPr="005A67FA">
        <w:rPr>
          <w:rFonts w:ascii="標楷體" w:hAnsi="標楷體" w:hint="eastAsia"/>
          <w:color w:val="000000" w:themeColor="text1"/>
        </w:rPr>
        <w:t>分)</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417"/>
        <w:gridCol w:w="1418"/>
        <w:gridCol w:w="2708"/>
      </w:tblGrid>
      <w:tr w:rsidR="005A67FA" w:rsidRPr="005A67FA" w14:paraId="5DB703E3" w14:textId="77777777" w:rsidTr="00BF2901">
        <w:trPr>
          <w:jc w:val="center"/>
        </w:trPr>
        <w:tc>
          <w:tcPr>
            <w:tcW w:w="9791" w:type="dxa"/>
            <w:gridSpan w:val="6"/>
            <w:shd w:val="clear" w:color="auto" w:fill="FFD966" w:themeFill="accent4" w:themeFillTint="99"/>
            <w:vAlign w:val="center"/>
            <w:hideMark/>
          </w:tcPr>
          <w:p w14:paraId="15183BB3"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食品類</w:t>
            </w:r>
          </w:p>
        </w:tc>
      </w:tr>
      <w:tr w:rsidR="005A67FA" w:rsidRPr="005A67FA" w14:paraId="7F11ABEF" w14:textId="77777777" w:rsidTr="00BF2901">
        <w:trPr>
          <w:jc w:val="center"/>
        </w:trPr>
        <w:tc>
          <w:tcPr>
            <w:tcW w:w="1413" w:type="dxa"/>
            <w:vAlign w:val="center"/>
            <w:hideMark/>
          </w:tcPr>
          <w:p w14:paraId="511D0EB4"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評選項目</w:t>
            </w:r>
          </w:p>
        </w:tc>
        <w:tc>
          <w:tcPr>
            <w:tcW w:w="1417" w:type="dxa"/>
            <w:vAlign w:val="center"/>
            <w:hideMark/>
          </w:tcPr>
          <w:p w14:paraId="62C9F72A"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在地特色</w:t>
            </w:r>
          </w:p>
          <w:p w14:paraId="791BF60C"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主題性</w:t>
            </w:r>
          </w:p>
        </w:tc>
        <w:tc>
          <w:tcPr>
            <w:tcW w:w="1418" w:type="dxa"/>
            <w:vAlign w:val="center"/>
            <w:hideMark/>
          </w:tcPr>
          <w:p w14:paraId="559920EF" w14:textId="77777777" w:rsidR="000C6B4A"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整體包裝</w:t>
            </w:r>
          </w:p>
          <w:p w14:paraId="40BB2ADD" w14:textId="545B820D"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造型美感</w:t>
            </w:r>
          </w:p>
        </w:tc>
        <w:tc>
          <w:tcPr>
            <w:tcW w:w="1417" w:type="dxa"/>
            <w:vAlign w:val="center"/>
            <w:hideMark/>
          </w:tcPr>
          <w:p w14:paraId="6768278A"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美味度</w:t>
            </w:r>
          </w:p>
        </w:tc>
        <w:tc>
          <w:tcPr>
            <w:tcW w:w="1418" w:type="dxa"/>
            <w:vAlign w:val="center"/>
            <w:hideMark/>
          </w:tcPr>
          <w:p w14:paraId="72D4012E" w14:textId="77777777" w:rsidR="000C6B4A"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產品創新</w:t>
            </w:r>
          </w:p>
          <w:p w14:paraId="21C1CF5F" w14:textId="49FFBBCA"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及創意</w:t>
            </w:r>
          </w:p>
        </w:tc>
        <w:tc>
          <w:tcPr>
            <w:tcW w:w="2708" w:type="dxa"/>
            <w:vAlign w:val="center"/>
            <w:hideMark/>
          </w:tcPr>
          <w:p w14:paraId="527ED3A7" w14:textId="77777777" w:rsidR="000C6B4A"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產品價值及潛力</w:t>
            </w:r>
          </w:p>
          <w:p w14:paraId="233D3B1E" w14:textId="4A3E48E2"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w:t>
            </w:r>
            <w:r w:rsidR="000C6B4A" w:rsidRPr="005A67FA">
              <w:rPr>
                <w:rFonts w:ascii="標楷體" w:eastAsia="標楷體" w:hAnsi="標楷體" w:hint="eastAsia"/>
                <w:color w:val="000000" w:themeColor="text1"/>
                <w:sz w:val="28"/>
                <w:szCs w:val="28"/>
              </w:rPr>
              <w:t>包含</w:t>
            </w:r>
            <w:r w:rsidRPr="005A67FA">
              <w:rPr>
                <w:rFonts w:ascii="標楷體" w:eastAsia="標楷體" w:hAnsi="標楷體" w:hint="eastAsia"/>
                <w:color w:val="000000" w:themeColor="text1"/>
                <w:sz w:val="28"/>
                <w:szCs w:val="28"/>
              </w:rPr>
              <w:t>食安證明、得獎紀錄、媒體報導)</w:t>
            </w:r>
          </w:p>
        </w:tc>
      </w:tr>
      <w:tr w:rsidR="005A67FA" w:rsidRPr="005A67FA" w14:paraId="67378B58" w14:textId="77777777" w:rsidTr="00BF2901">
        <w:trPr>
          <w:trHeight w:val="560"/>
          <w:jc w:val="center"/>
        </w:trPr>
        <w:tc>
          <w:tcPr>
            <w:tcW w:w="1413" w:type="dxa"/>
            <w:vAlign w:val="center"/>
            <w:hideMark/>
          </w:tcPr>
          <w:p w14:paraId="63FDFF4F"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百分比重</w:t>
            </w:r>
          </w:p>
        </w:tc>
        <w:tc>
          <w:tcPr>
            <w:tcW w:w="1417" w:type="dxa"/>
            <w:vAlign w:val="center"/>
            <w:hideMark/>
          </w:tcPr>
          <w:p w14:paraId="223873E9" w14:textId="631C5D74"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1</w:t>
            </w:r>
            <w:r w:rsidR="00A265D5" w:rsidRPr="005A67FA">
              <w:rPr>
                <w:rFonts w:ascii="標楷體" w:eastAsia="標楷體" w:hAnsi="標楷體"/>
                <w:color w:val="000000" w:themeColor="text1"/>
                <w:sz w:val="28"/>
                <w:szCs w:val="28"/>
              </w:rPr>
              <w:t>1</w:t>
            </w:r>
            <w:r w:rsidR="00D517B1" w:rsidRPr="005A67FA">
              <w:rPr>
                <w:rFonts w:ascii="標楷體" w:eastAsia="標楷體" w:hAnsi="標楷體" w:hint="eastAsia"/>
                <w:color w:val="000000" w:themeColor="text1"/>
                <w:sz w:val="28"/>
                <w:szCs w:val="28"/>
              </w:rPr>
              <w:t>分</w:t>
            </w:r>
          </w:p>
        </w:tc>
        <w:tc>
          <w:tcPr>
            <w:tcW w:w="1418" w:type="dxa"/>
            <w:vAlign w:val="center"/>
            <w:hideMark/>
          </w:tcPr>
          <w:p w14:paraId="6AC36EEF" w14:textId="170EC0A9"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1</w:t>
            </w:r>
            <w:r w:rsidR="00A265D5" w:rsidRPr="005A67FA">
              <w:rPr>
                <w:rFonts w:ascii="標楷體" w:eastAsia="標楷體" w:hAnsi="標楷體"/>
                <w:color w:val="000000" w:themeColor="text1"/>
                <w:sz w:val="28"/>
                <w:szCs w:val="28"/>
              </w:rPr>
              <w:t>1</w:t>
            </w:r>
            <w:r w:rsidR="00D517B1" w:rsidRPr="005A67FA">
              <w:rPr>
                <w:rFonts w:ascii="標楷體" w:eastAsia="標楷體" w:hAnsi="標楷體" w:hint="eastAsia"/>
                <w:color w:val="000000" w:themeColor="text1"/>
                <w:sz w:val="28"/>
                <w:szCs w:val="28"/>
              </w:rPr>
              <w:t>分</w:t>
            </w:r>
          </w:p>
        </w:tc>
        <w:tc>
          <w:tcPr>
            <w:tcW w:w="1417" w:type="dxa"/>
            <w:vAlign w:val="center"/>
            <w:hideMark/>
          </w:tcPr>
          <w:p w14:paraId="6683B6FD" w14:textId="2CC686B1"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1</w:t>
            </w:r>
            <w:r w:rsidR="00A265D5" w:rsidRPr="005A67FA">
              <w:rPr>
                <w:rFonts w:ascii="標楷體" w:eastAsia="標楷體" w:hAnsi="標楷體"/>
                <w:color w:val="000000" w:themeColor="text1"/>
                <w:sz w:val="28"/>
                <w:szCs w:val="28"/>
              </w:rPr>
              <w:t>4</w:t>
            </w:r>
            <w:r w:rsidR="00D517B1" w:rsidRPr="005A67FA">
              <w:rPr>
                <w:rFonts w:ascii="標楷體" w:eastAsia="標楷體" w:hAnsi="標楷體" w:hint="eastAsia"/>
                <w:color w:val="000000" w:themeColor="text1"/>
                <w:sz w:val="28"/>
                <w:szCs w:val="28"/>
              </w:rPr>
              <w:t>分</w:t>
            </w:r>
          </w:p>
        </w:tc>
        <w:tc>
          <w:tcPr>
            <w:tcW w:w="1418" w:type="dxa"/>
            <w:vAlign w:val="center"/>
            <w:hideMark/>
          </w:tcPr>
          <w:p w14:paraId="661004E3" w14:textId="3329232C" w:rsidR="00D517B1" w:rsidRPr="005A67FA" w:rsidRDefault="00A265D5"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D517B1" w:rsidRPr="005A67FA">
              <w:rPr>
                <w:rFonts w:ascii="標楷體" w:eastAsia="標楷體" w:hAnsi="標楷體" w:hint="eastAsia"/>
                <w:color w:val="000000" w:themeColor="text1"/>
                <w:sz w:val="28"/>
                <w:szCs w:val="28"/>
              </w:rPr>
              <w:t>分</w:t>
            </w:r>
          </w:p>
        </w:tc>
        <w:tc>
          <w:tcPr>
            <w:tcW w:w="2708" w:type="dxa"/>
            <w:vAlign w:val="center"/>
            <w:hideMark/>
          </w:tcPr>
          <w:p w14:paraId="0F9877C5" w14:textId="7A821FB1" w:rsidR="00D517B1" w:rsidRPr="005A67FA" w:rsidRDefault="00A265D5"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D517B1" w:rsidRPr="005A67FA">
              <w:rPr>
                <w:rFonts w:ascii="標楷體" w:eastAsia="標楷體" w:hAnsi="標楷體" w:hint="eastAsia"/>
                <w:color w:val="000000" w:themeColor="text1"/>
                <w:sz w:val="28"/>
                <w:szCs w:val="28"/>
              </w:rPr>
              <w:t>分</w:t>
            </w:r>
          </w:p>
        </w:tc>
      </w:tr>
      <w:tr w:rsidR="005A67FA" w:rsidRPr="005A67FA" w14:paraId="13CA6C83" w14:textId="77777777" w:rsidTr="00BF2901">
        <w:trPr>
          <w:jc w:val="center"/>
        </w:trPr>
        <w:tc>
          <w:tcPr>
            <w:tcW w:w="9791" w:type="dxa"/>
            <w:gridSpan w:val="6"/>
            <w:shd w:val="clear" w:color="auto" w:fill="FFD966" w:themeFill="accent4" w:themeFillTint="99"/>
            <w:vAlign w:val="center"/>
            <w:hideMark/>
          </w:tcPr>
          <w:p w14:paraId="58E99372"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非食品類</w:t>
            </w:r>
          </w:p>
        </w:tc>
      </w:tr>
      <w:tr w:rsidR="005A67FA" w:rsidRPr="005A67FA" w14:paraId="08D6EDE7" w14:textId="77777777" w:rsidTr="00BF2901">
        <w:trPr>
          <w:jc w:val="center"/>
        </w:trPr>
        <w:tc>
          <w:tcPr>
            <w:tcW w:w="1413" w:type="dxa"/>
            <w:vAlign w:val="center"/>
            <w:hideMark/>
          </w:tcPr>
          <w:p w14:paraId="57B186E0"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評選項目</w:t>
            </w:r>
          </w:p>
        </w:tc>
        <w:tc>
          <w:tcPr>
            <w:tcW w:w="1417" w:type="dxa"/>
            <w:vAlign w:val="center"/>
            <w:hideMark/>
          </w:tcPr>
          <w:p w14:paraId="0DDC13D8" w14:textId="77777777" w:rsidR="000C6B4A" w:rsidRPr="005A67FA" w:rsidRDefault="000C6B4A" w:rsidP="000C6B4A">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在地特色</w:t>
            </w:r>
          </w:p>
          <w:p w14:paraId="50901C6F" w14:textId="4EF20EBF" w:rsidR="00D517B1" w:rsidRPr="005A67FA" w:rsidRDefault="000C6B4A" w:rsidP="000C6B4A">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主題性</w:t>
            </w:r>
          </w:p>
        </w:tc>
        <w:tc>
          <w:tcPr>
            <w:tcW w:w="1418" w:type="dxa"/>
            <w:vAlign w:val="center"/>
            <w:hideMark/>
          </w:tcPr>
          <w:p w14:paraId="5B149D73" w14:textId="77777777" w:rsidR="000C6B4A"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整體包裝</w:t>
            </w:r>
          </w:p>
          <w:p w14:paraId="439FBF17" w14:textId="6E916676"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造型美感</w:t>
            </w:r>
          </w:p>
        </w:tc>
        <w:tc>
          <w:tcPr>
            <w:tcW w:w="1417" w:type="dxa"/>
            <w:vAlign w:val="center"/>
            <w:hideMark/>
          </w:tcPr>
          <w:p w14:paraId="6272BD5B" w14:textId="372CA7F4" w:rsidR="00D517B1" w:rsidRPr="005A67FA" w:rsidRDefault="00D517B1" w:rsidP="003A417B">
            <w:pPr>
              <w:pStyle w:val="a6"/>
              <w:spacing w:line="0" w:lineRule="atLeast"/>
              <w:ind w:leftChars="-45" w:left="-108" w:rightChars="-45" w:right="-108"/>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商品實用性</w:t>
            </w:r>
          </w:p>
        </w:tc>
        <w:tc>
          <w:tcPr>
            <w:tcW w:w="1418" w:type="dxa"/>
            <w:vAlign w:val="center"/>
            <w:hideMark/>
          </w:tcPr>
          <w:p w14:paraId="0D6DD7E2" w14:textId="77777777" w:rsidR="000C6B4A" w:rsidRPr="005A67FA" w:rsidRDefault="000C6B4A" w:rsidP="003A417B">
            <w:pPr>
              <w:pStyle w:val="a6"/>
              <w:spacing w:line="0" w:lineRule="atLeast"/>
              <w:ind w:leftChars="-44" w:left="-106" w:rightChars="-45" w:right="-108"/>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產品創新</w:t>
            </w:r>
          </w:p>
          <w:p w14:paraId="66D72A64" w14:textId="120964D4" w:rsidR="00D517B1" w:rsidRPr="005A67FA" w:rsidRDefault="000C6B4A" w:rsidP="003A417B">
            <w:pPr>
              <w:pStyle w:val="a6"/>
              <w:spacing w:line="0" w:lineRule="atLeast"/>
              <w:ind w:leftChars="-44" w:left="-106" w:rightChars="-45" w:right="-108"/>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及創意</w:t>
            </w:r>
          </w:p>
        </w:tc>
        <w:tc>
          <w:tcPr>
            <w:tcW w:w="2708" w:type="dxa"/>
            <w:vAlign w:val="center"/>
            <w:hideMark/>
          </w:tcPr>
          <w:p w14:paraId="6B7A7807" w14:textId="77777777" w:rsidR="000C6B4A"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產品價值及潛力</w:t>
            </w:r>
          </w:p>
          <w:p w14:paraId="67823277" w14:textId="668A876E"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w:t>
            </w:r>
            <w:r w:rsidR="000C6B4A" w:rsidRPr="005A67FA">
              <w:rPr>
                <w:rFonts w:ascii="標楷體" w:eastAsia="標楷體" w:hAnsi="標楷體" w:hint="eastAsia"/>
                <w:color w:val="000000" w:themeColor="text1"/>
                <w:sz w:val="28"/>
                <w:szCs w:val="28"/>
              </w:rPr>
              <w:t>包含</w:t>
            </w:r>
            <w:r w:rsidRPr="005A67FA">
              <w:rPr>
                <w:rFonts w:ascii="標楷體" w:eastAsia="標楷體" w:hAnsi="標楷體" w:hint="eastAsia"/>
                <w:color w:val="000000" w:themeColor="text1"/>
                <w:sz w:val="28"/>
                <w:szCs w:val="28"/>
              </w:rPr>
              <w:t>產品檢驗證明、得獎紀錄)</w:t>
            </w:r>
          </w:p>
        </w:tc>
      </w:tr>
      <w:tr w:rsidR="007801A7" w:rsidRPr="005A67FA" w14:paraId="552AF2E9" w14:textId="77777777" w:rsidTr="00BF2901">
        <w:trPr>
          <w:trHeight w:val="506"/>
          <w:jc w:val="center"/>
        </w:trPr>
        <w:tc>
          <w:tcPr>
            <w:tcW w:w="1413" w:type="dxa"/>
            <w:vAlign w:val="center"/>
            <w:hideMark/>
          </w:tcPr>
          <w:p w14:paraId="38717542" w14:textId="77777777" w:rsidR="00D517B1" w:rsidRPr="005A67FA" w:rsidRDefault="00D517B1"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百分比重</w:t>
            </w:r>
          </w:p>
        </w:tc>
        <w:tc>
          <w:tcPr>
            <w:tcW w:w="1417" w:type="dxa"/>
            <w:vAlign w:val="center"/>
            <w:hideMark/>
          </w:tcPr>
          <w:p w14:paraId="73AC439C" w14:textId="3911042A"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1</w:t>
            </w:r>
            <w:r w:rsidR="00A265D5" w:rsidRPr="005A67FA">
              <w:rPr>
                <w:rFonts w:ascii="標楷體" w:eastAsia="標楷體" w:hAnsi="標楷體"/>
                <w:color w:val="000000" w:themeColor="text1"/>
                <w:sz w:val="28"/>
                <w:szCs w:val="28"/>
              </w:rPr>
              <w:t>1</w:t>
            </w:r>
            <w:r w:rsidR="00D517B1" w:rsidRPr="005A67FA">
              <w:rPr>
                <w:rFonts w:ascii="標楷體" w:eastAsia="標楷體" w:hAnsi="標楷體" w:hint="eastAsia"/>
                <w:color w:val="000000" w:themeColor="text1"/>
                <w:sz w:val="28"/>
                <w:szCs w:val="28"/>
              </w:rPr>
              <w:t>分</w:t>
            </w:r>
          </w:p>
        </w:tc>
        <w:tc>
          <w:tcPr>
            <w:tcW w:w="1418" w:type="dxa"/>
            <w:vAlign w:val="center"/>
            <w:hideMark/>
          </w:tcPr>
          <w:p w14:paraId="32AAA152" w14:textId="220FAE8D"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1</w:t>
            </w:r>
            <w:r w:rsidR="00A265D5" w:rsidRPr="005A67FA">
              <w:rPr>
                <w:rFonts w:ascii="標楷體" w:eastAsia="標楷體" w:hAnsi="標楷體"/>
                <w:color w:val="000000" w:themeColor="text1"/>
                <w:sz w:val="28"/>
                <w:szCs w:val="28"/>
              </w:rPr>
              <w:t>1</w:t>
            </w:r>
            <w:r w:rsidR="00D517B1" w:rsidRPr="005A67FA">
              <w:rPr>
                <w:rFonts w:ascii="標楷體" w:eastAsia="標楷體" w:hAnsi="標楷體" w:hint="eastAsia"/>
                <w:color w:val="000000" w:themeColor="text1"/>
                <w:sz w:val="28"/>
                <w:szCs w:val="28"/>
              </w:rPr>
              <w:t>分</w:t>
            </w:r>
          </w:p>
        </w:tc>
        <w:tc>
          <w:tcPr>
            <w:tcW w:w="1417" w:type="dxa"/>
            <w:vAlign w:val="center"/>
            <w:hideMark/>
          </w:tcPr>
          <w:p w14:paraId="56FBA51F" w14:textId="215E734D" w:rsidR="00D517B1" w:rsidRPr="005A67FA" w:rsidRDefault="000C6B4A"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1</w:t>
            </w:r>
            <w:r w:rsidR="00A265D5" w:rsidRPr="005A67FA">
              <w:rPr>
                <w:rFonts w:ascii="標楷體" w:eastAsia="標楷體" w:hAnsi="標楷體"/>
                <w:color w:val="000000" w:themeColor="text1"/>
                <w:sz w:val="28"/>
                <w:szCs w:val="28"/>
              </w:rPr>
              <w:t>4</w:t>
            </w:r>
            <w:r w:rsidR="00D517B1" w:rsidRPr="005A67FA">
              <w:rPr>
                <w:rFonts w:ascii="標楷體" w:eastAsia="標楷體" w:hAnsi="標楷體" w:hint="eastAsia"/>
                <w:color w:val="000000" w:themeColor="text1"/>
                <w:sz w:val="28"/>
                <w:szCs w:val="28"/>
              </w:rPr>
              <w:t>分</w:t>
            </w:r>
          </w:p>
        </w:tc>
        <w:tc>
          <w:tcPr>
            <w:tcW w:w="1418" w:type="dxa"/>
            <w:vAlign w:val="center"/>
            <w:hideMark/>
          </w:tcPr>
          <w:p w14:paraId="0EFA8A67" w14:textId="4C114783" w:rsidR="00D517B1" w:rsidRPr="005A67FA" w:rsidRDefault="00A265D5"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D517B1" w:rsidRPr="005A67FA">
              <w:rPr>
                <w:rFonts w:ascii="標楷體" w:eastAsia="標楷體" w:hAnsi="標楷體" w:hint="eastAsia"/>
                <w:color w:val="000000" w:themeColor="text1"/>
                <w:sz w:val="28"/>
                <w:szCs w:val="28"/>
              </w:rPr>
              <w:t>分</w:t>
            </w:r>
          </w:p>
        </w:tc>
        <w:tc>
          <w:tcPr>
            <w:tcW w:w="2708" w:type="dxa"/>
            <w:vAlign w:val="center"/>
            <w:hideMark/>
          </w:tcPr>
          <w:p w14:paraId="3C9C59B9" w14:textId="3B5E84B0" w:rsidR="00D517B1" w:rsidRPr="005A67FA" w:rsidRDefault="00A265D5" w:rsidP="003A417B">
            <w:pPr>
              <w:pStyle w:val="a6"/>
              <w:spacing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D517B1" w:rsidRPr="005A67FA">
              <w:rPr>
                <w:rFonts w:ascii="標楷體" w:eastAsia="標楷體" w:hAnsi="標楷體" w:hint="eastAsia"/>
                <w:color w:val="000000" w:themeColor="text1"/>
                <w:sz w:val="28"/>
                <w:szCs w:val="28"/>
              </w:rPr>
              <w:t>分</w:t>
            </w:r>
          </w:p>
        </w:tc>
      </w:tr>
    </w:tbl>
    <w:p w14:paraId="7EE98956" w14:textId="77777777" w:rsidR="00DC3668" w:rsidRPr="005A67FA" w:rsidRDefault="00DC3668" w:rsidP="003A417B">
      <w:pPr>
        <w:pStyle w:val="aa"/>
        <w:spacing w:before="180" w:after="180" w:line="0" w:lineRule="atLeast"/>
        <w:ind w:leftChars="0" w:left="0" w:firstLineChars="0" w:firstLine="0"/>
        <w:rPr>
          <w:rFonts w:ascii="標楷體" w:hAnsi="標楷體"/>
          <w:color w:val="000000" w:themeColor="text1"/>
        </w:rPr>
      </w:pPr>
    </w:p>
    <w:p w14:paraId="13625C06" w14:textId="77777777" w:rsidR="00DC3668" w:rsidRPr="005A67FA" w:rsidRDefault="00DC3668">
      <w:pPr>
        <w:widowControl/>
        <w:rPr>
          <w:rFonts w:ascii="標楷體" w:eastAsia="標楷體" w:hAnsi="標楷體"/>
          <w:color w:val="000000" w:themeColor="text1"/>
          <w:sz w:val="28"/>
          <w:szCs w:val="28"/>
        </w:rPr>
      </w:pPr>
      <w:r w:rsidRPr="005A67FA">
        <w:rPr>
          <w:rFonts w:ascii="標楷體" w:eastAsia="標楷體" w:hAnsi="標楷體"/>
          <w:color w:val="000000" w:themeColor="text1"/>
        </w:rPr>
        <w:br w:type="page"/>
      </w:r>
    </w:p>
    <w:p w14:paraId="6BB5B347" w14:textId="5E717095" w:rsidR="00D517B1" w:rsidRPr="005A67FA" w:rsidRDefault="00C77680" w:rsidP="00BF2901">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lastRenderedPageBreak/>
        <w:t>第一階段-專家實體評選活動</w:t>
      </w:r>
      <w:r w:rsidR="00D517B1" w:rsidRPr="005A67FA">
        <w:rPr>
          <w:rFonts w:ascii="標楷體" w:hAnsi="標楷體" w:hint="eastAsia"/>
          <w:color w:val="000000" w:themeColor="text1"/>
        </w:rPr>
        <w:t>評分項目說明</w:t>
      </w:r>
    </w:p>
    <w:tbl>
      <w:tblPr>
        <w:tblStyle w:val="a3"/>
        <w:tblpPr w:leftFromText="180" w:rightFromText="180" w:vertAnchor="text" w:horzAnchor="margin" w:tblpX="-749" w:tblpY="95"/>
        <w:tblW w:w="9776" w:type="dxa"/>
        <w:tblLook w:val="04A0" w:firstRow="1" w:lastRow="0" w:firstColumn="1" w:lastColumn="0" w:noHBand="0" w:noVBand="1"/>
      </w:tblPr>
      <w:tblGrid>
        <w:gridCol w:w="704"/>
        <w:gridCol w:w="2977"/>
        <w:gridCol w:w="6095"/>
      </w:tblGrid>
      <w:tr w:rsidR="005A67FA" w:rsidRPr="005A67FA" w14:paraId="5B1E5154" w14:textId="77777777" w:rsidTr="005476B9">
        <w:trPr>
          <w:trHeight w:val="564"/>
        </w:trPr>
        <w:tc>
          <w:tcPr>
            <w:tcW w:w="704" w:type="dxa"/>
            <w:shd w:val="clear" w:color="auto" w:fill="FFD966" w:themeFill="accent4" w:themeFillTint="99"/>
            <w:vAlign w:val="center"/>
          </w:tcPr>
          <w:p w14:paraId="34AB9471" w14:textId="77777777" w:rsidR="00D517B1" w:rsidRPr="005A67FA" w:rsidRDefault="00D517B1" w:rsidP="003A417B">
            <w:pPr>
              <w:snapToGrid w:val="0"/>
              <w:spacing w:line="0" w:lineRule="atLeast"/>
              <w:ind w:leftChars="-45" w:left="-108" w:rightChars="-45" w:right="-108"/>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類別</w:t>
            </w:r>
          </w:p>
        </w:tc>
        <w:tc>
          <w:tcPr>
            <w:tcW w:w="2977" w:type="dxa"/>
            <w:shd w:val="clear" w:color="auto" w:fill="FFD966" w:themeFill="accent4" w:themeFillTint="99"/>
            <w:vAlign w:val="center"/>
          </w:tcPr>
          <w:p w14:paraId="356A9163"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評選項目</w:t>
            </w:r>
          </w:p>
        </w:tc>
        <w:tc>
          <w:tcPr>
            <w:tcW w:w="6095" w:type="dxa"/>
            <w:shd w:val="clear" w:color="auto" w:fill="FFD966" w:themeFill="accent4" w:themeFillTint="99"/>
            <w:vAlign w:val="center"/>
          </w:tcPr>
          <w:p w14:paraId="545850BD"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說明</w:t>
            </w:r>
          </w:p>
        </w:tc>
      </w:tr>
      <w:tr w:rsidR="005A67FA" w:rsidRPr="005A67FA" w14:paraId="310513C8" w14:textId="77777777" w:rsidTr="005476B9">
        <w:trPr>
          <w:trHeight w:val="470"/>
        </w:trPr>
        <w:tc>
          <w:tcPr>
            <w:tcW w:w="704" w:type="dxa"/>
            <w:vMerge w:val="restart"/>
            <w:vAlign w:val="center"/>
          </w:tcPr>
          <w:p w14:paraId="3522E838"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食品類</w:t>
            </w:r>
          </w:p>
        </w:tc>
        <w:tc>
          <w:tcPr>
            <w:tcW w:w="2977" w:type="dxa"/>
            <w:vAlign w:val="center"/>
          </w:tcPr>
          <w:p w14:paraId="17338AFB" w14:textId="4C3C3588"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在地特色主題性</w:t>
            </w:r>
          </w:p>
        </w:tc>
        <w:tc>
          <w:tcPr>
            <w:tcW w:w="6095" w:type="dxa"/>
            <w:vAlign w:val="center"/>
          </w:tcPr>
          <w:p w14:paraId="2F678278" w14:textId="76AC2511"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產品是否使用</w:t>
            </w:r>
            <w:proofErr w:type="gramStart"/>
            <w:r w:rsidRPr="005A67FA">
              <w:rPr>
                <w:rFonts w:ascii="標楷體" w:eastAsia="標楷體" w:hAnsi="標楷體" w:hint="eastAsia"/>
                <w:color w:val="000000" w:themeColor="text1"/>
                <w:spacing w:val="0"/>
                <w:sz w:val="28"/>
                <w:szCs w:val="28"/>
              </w:rPr>
              <w:t>在地食材</w:t>
            </w:r>
            <w:proofErr w:type="gramEnd"/>
            <w:r w:rsidRPr="005A67FA">
              <w:rPr>
                <w:rFonts w:ascii="標楷體" w:eastAsia="標楷體" w:hAnsi="標楷體" w:hint="eastAsia"/>
                <w:color w:val="000000" w:themeColor="text1"/>
                <w:spacing w:val="0"/>
                <w:sz w:val="28"/>
                <w:szCs w:val="28"/>
              </w:rPr>
              <w:t>、伴手禮產品之由來與故事。</w:t>
            </w:r>
          </w:p>
        </w:tc>
      </w:tr>
      <w:tr w:rsidR="005A67FA" w:rsidRPr="005A67FA" w14:paraId="3C7C5CB9" w14:textId="77777777" w:rsidTr="005476B9">
        <w:trPr>
          <w:trHeight w:val="470"/>
        </w:trPr>
        <w:tc>
          <w:tcPr>
            <w:tcW w:w="704" w:type="dxa"/>
            <w:vMerge/>
            <w:vAlign w:val="center"/>
          </w:tcPr>
          <w:p w14:paraId="2AD49F7F"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39F79BAF" w14:textId="370731CD"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整體</w:t>
            </w:r>
            <w:r w:rsidR="000C6B4A" w:rsidRPr="005A67FA">
              <w:rPr>
                <w:rFonts w:ascii="標楷體" w:eastAsia="標楷體" w:hAnsi="標楷體" w:hint="eastAsia"/>
                <w:color w:val="000000" w:themeColor="text1"/>
                <w:spacing w:val="0"/>
                <w:sz w:val="28"/>
                <w:szCs w:val="28"/>
              </w:rPr>
              <w:t>包裝造型美感</w:t>
            </w:r>
          </w:p>
        </w:tc>
        <w:tc>
          <w:tcPr>
            <w:tcW w:w="6095" w:type="dxa"/>
            <w:vAlign w:val="center"/>
          </w:tcPr>
          <w:p w14:paraId="6B1C6C87" w14:textId="59447179"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整體造型所呈現之美感及創意。</w:t>
            </w:r>
          </w:p>
        </w:tc>
      </w:tr>
      <w:tr w:rsidR="005A67FA" w:rsidRPr="005A67FA" w14:paraId="5E2E81C8" w14:textId="77777777" w:rsidTr="005476B9">
        <w:trPr>
          <w:trHeight w:val="470"/>
        </w:trPr>
        <w:tc>
          <w:tcPr>
            <w:tcW w:w="704" w:type="dxa"/>
            <w:vMerge/>
            <w:vAlign w:val="center"/>
          </w:tcPr>
          <w:p w14:paraId="09FDEB6B"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6D3D22EA" w14:textId="77777777"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美味度</w:t>
            </w:r>
          </w:p>
        </w:tc>
        <w:tc>
          <w:tcPr>
            <w:tcW w:w="6095" w:type="dxa"/>
            <w:vAlign w:val="center"/>
          </w:tcPr>
          <w:p w14:paraId="5D7149F1" w14:textId="77777777"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食物的口感及味道。</w:t>
            </w:r>
          </w:p>
        </w:tc>
      </w:tr>
      <w:tr w:rsidR="005A67FA" w:rsidRPr="005A67FA" w14:paraId="3410AAE8" w14:textId="77777777" w:rsidTr="005476B9">
        <w:trPr>
          <w:trHeight w:val="470"/>
        </w:trPr>
        <w:tc>
          <w:tcPr>
            <w:tcW w:w="704" w:type="dxa"/>
            <w:vMerge/>
            <w:vAlign w:val="center"/>
          </w:tcPr>
          <w:p w14:paraId="3935D0B0"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6093D384" w14:textId="1FB43A5B" w:rsidR="00D517B1" w:rsidRPr="005A67FA" w:rsidRDefault="000C6B4A"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產品創新及創意</w:t>
            </w:r>
          </w:p>
        </w:tc>
        <w:tc>
          <w:tcPr>
            <w:tcW w:w="6095" w:type="dxa"/>
            <w:vAlign w:val="center"/>
          </w:tcPr>
          <w:p w14:paraId="22265828" w14:textId="7F8A4574" w:rsidR="00D517B1" w:rsidRPr="005A67FA" w:rsidRDefault="000C6B4A"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產品主體設計之創意與市場創新性。</w:t>
            </w:r>
          </w:p>
        </w:tc>
      </w:tr>
      <w:tr w:rsidR="005A67FA" w:rsidRPr="005A67FA" w14:paraId="1722E0A2" w14:textId="77777777" w:rsidTr="005476B9">
        <w:trPr>
          <w:trHeight w:val="470"/>
        </w:trPr>
        <w:tc>
          <w:tcPr>
            <w:tcW w:w="704" w:type="dxa"/>
            <w:vMerge/>
            <w:vAlign w:val="center"/>
          </w:tcPr>
          <w:p w14:paraId="7E795ED8"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11387923" w14:textId="77777777"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其他(食安證明、得獎紀錄、媒體報導)</w:t>
            </w:r>
          </w:p>
        </w:tc>
        <w:tc>
          <w:tcPr>
            <w:tcW w:w="6095" w:type="dxa"/>
            <w:vAlign w:val="center"/>
          </w:tcPr>
          <w:p w14:paraId="3E8BE026" w14:textId="27CB1450"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包含</w:t>
            </w:r>
            <w:r w:rsidR="000C6B4A" w:rsidRPr="005A67FA">
              <w:rPr>
                <w:rFonts w:ascii="標楷體" w:eastAsia="標楷體" w:hAnsi="標楷體" w:hint="eastAsia"/>
                <w:color w:val="000000" w:themeColor="text1"/>
                <w:spacing w:val="0"/>
                <w:sz w:val="28"/>
                <w:szCs w:val="28"/>
              </w:rPr>
              <w:t>門店設計、</w:t>
            </w:r>
            <w:r w:rsidRPr="005A67FA">
              <w:rPr>
                <w:rFonts w:ascii="標楷體" w:eastAsia="標楷體" w:hAnsi="標楷體" w:hint="eastAsia"/>
                <w:color w:val="000000" w:themeColor="text1"/>
                <w:spacing w:val="0"/>
                <w:sz w:val="28"/>
                <w:szCs w:val="28"/>
              </w:rPr>
              <w:t>得獎紀錄、媒體報導、知名度、產品是否具有商業價值與潛力性。</w:t>
            </w:r>
          </w:p>
        </w:tc>
      </w:tr>
      <w:tr w:rsidR="005A67FA" w:rsidRPr="005A67FA" w14:paraId="016A683E" w14:textId="77777777" w:rsidTr="005476B9">
        <w:trPr>
          <w:trHeight w:val="470"/>
        </w:trPr>
        <w:tc>
          <w:tcPr>
            <w:tcW w:w="704" w:type="dxa"/>
            <w:vMerge w:val="restart"/>
            <w:vAlign w:val="center"/>
          </w:tcPr>
          <w:p w14:paraId="30105DA0"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非食品類</w:t>
            </w:r>
          </w:p>
        </w:tc>
        <w:tc>
          <w:tcPr>
            <w:tcW w:w="2977" w:type="dxa"/>
            <w:vAlign w:val="center"/>
          </w:tcPr>
          <w:p w14:paraId="7EE4947E" w14:textId="3D940A1A"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在地特色主題性</w:t>
            </w:r>
          </w:p>
        </w:tc>
        <w:tc>
          <w:tcPr>
            <w:tcW w:w="6095" w:type="dxa"/>
            <w:vAlign w:val="center"/>
          </w:tcPr>
          <w:p w14:paraId="2221B005" w14:textId="77777777"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創意概念及在地特色之主題故事性、可傳播性，伴手禮產品是否使用在地物資製造、伴手禮產品的創作理念由來與故事。</w:t>
            </w:r>
          </w:p>
        </w:tc>
      </w:tr>
      <w:tr w:rsidR="005A67FA" w:rsidRPr="005A67FA" w14:paraId="6431DE91" w14:textId="77777777" w:rsidTr="005476B9">
        <w:trPr>
          <w:trHeight w:val="470"/>
        </w:trPr>
        <w:tc>
          <w:tcPr>
            <w:tcW w:w="704" w:type="dxa"/>
            <w:vMerge/>
            <w:vAlign w:val="center"/>
          </w:tcPr>
          <w:p w14:paraId="6A2DBD61"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77C72E8B" w14:textId="444EA6D8"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整體</w:t>
            </w:r>
            <w:r w:rsidR="000C6B4A" w:rsidRPr="005A67FA">
              <w:rPr>
                <w:rFonts w:ascii="標楷體" w:eastAsia="標楷體" w:hAnsi="標楷體" w:hint="eastAsia"/>
                <w:color w:val="000000" w:themeColor="text1"/>
                <w:spacing w:val="0"/>
                <w:sz w:val="28"/>
                <w:szCs w:val="28"/>
              </w:rPr>
              <w:t>包裝造型美感</w:t>
            </w:r>
          </w:p>
        </w:tc>
        <w:tc>
          <w:tcPr>
            <w:tcW w:w="6095" w:type="dxa"/>
            <w:vAlign w:val="center"/>
          </w:tcPr>
          <w:p w14:paraId="2F517CEA" w14:textId="23CF24CA" w:rsidR="00D517B1" w:rsidRPr="005A67FA" w:rsidRDefault="000C6B4A"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整體造型所呈現之美感及創意。</w:t>
            </w:r>
          </w:p>
        </w:tc>
      </w:tr>
      <w:tr w:rsidR="005A67FA" w:rsidRPr="005A67FA" w14:paraId="437F914E" w14:textId="77777777" w:rsidTr="005476B9">
        <w:trPr>
          <w:trHeight w:val="470"/>
        </w:trPr>
        <w:tc>
          <w:tcPr>
            <w:tcW w:w="704" w:type="dxa"/>
            <w:vMerge/>
            <w:vAlign w:val="center"/>
          </w:tcPr>
          <w:p w14:paraId="68345E67"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3C168DAE" w14:textId="1863748D" w:rsidR="00D517B1" w:rsidRPr="005A67FA" w:rsidRDefault="00D517B1"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商品實用性</w:t>
            </w:r>
          </w:p>
        </w:tc>
        <w:tc>
          <w:tcPr>
            <w:tcW w:w="6095" w:type="dxa"/>
            <w:vAlign w:val="center"/>
          </w:tcPr>
          <w:p w14:paraId="48461424" w14:textId="77777777"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伴手禮產品是否具備實用性及循環經濟之價值。</w:t>
            </w:r>
          </w:p>
        </w:tc>
      </w:tr>
      <w:tr w:rsidR="005A67FA" w:rsidRPr="005A67FA" w14:paraId="5C9C4466" w14:textId="77777777" w:rsidTr="005476B9">
        <w:trPr>
          <w:trHeight w:val="470"/>
        </w:trPr>
        <w:tc>
          <w:tcPr>
            <w:tcW w:w="704" w:type="dxa"/>
            <w:vMerge/>
            <w:vAlign w:val="center"/>
          </w:tcPr>
          <w:p w14:paraId="0FF62A37"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71BE4164" w14:textId="10768B55" w:rsidR="00D517B1" w:rsidRPr="005A67FA" w:rsidRDefault="000C6B4A"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產品創新及創意</w:t>
            </w:r>
          </w:p>
        </w:tc>
        <w:tc>
          <w:tcPr>
            <w:tcW w:w="6095" w:type="dxa"/>
            <w:vAlign w:val="center"/>
          </w:tcPr>
          <w:p w14:paraId="2ADF891F" w14:textId="5674E393" w:rsidR="00D517B1" w:rsidRPr="005A67FA" w:rsidRDefault="000C6B4A"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產品主體設計之創意與市場創新性。</w:t>
            </w:r>
          </w:p>
        </w:tc>
      </w:tr>
      <w:tr w:rsidR="005A67FA" w:rsidRPr="005A67FA" w14:paraId="36149B59" w14:textId="77777777" w:rsidTr="005476B9">
        <w:trPr>
          <w:trHeight w:val="470"/>
        </w:trPr>
        <w:tc>
          <w:tcPr>
            <w:tcW w:w="704" w:type="dxa"/>
            <w:vMerge/>
            <w:vAlign w:val="center"/>
          </w:tcPr>
          <w:p w14:paraId="71F8EA99" w14:textId="77777777" w:rsidR="00D517B1" w:rsidRPr="005A67FA" w:rsidRDefault="00D517B1" w:rsidP="003A417B">
            <w:pPr>
              <w:snapToGrid w:val="0"/>
              <w:spacing w:line="0" w:lineRule="atLeast"/>
              <w:jc w:val="center"/>
              <w:rPr>
                <w:rFonts w:ascii="標楷體" w:eastAsia="標楷體" w:hAnsi="標楷體"/>
                <w:color w:val="000000" w:themeColor="text1"/>
                <w:sz w:val="28"/>
                <w:szCs w:val="28"/>
              </w:rPr>
            </w:pPr>
          </w:p>
        </w:tc>
        <w:tc>
          <w:tcPr>
            <w:tcW w:w="2977" w:type="dxa"/>
            <w:vAlign w:val="center"/>
          </w:tcPr>
          <w:p w14:paraId="754CDED9" w14:textId="6D35A941" w:rsidR="00D517B1" w:rsidRPr="005A67FA" w:rsidRDefault="000C6B4A" w:rsidP="003A417B">
            <w:pPr>
              <w:pStyle w:val="7"/>
              <w:adjustRightInd/>
              <w:snapToGrid w:val="0"/>
              <w:spacing w:line="0" w:lineRule="atLeast"/>
              <w:ind w:left="-100" w:firstLine="0"/>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產品價值及潛力</w:t>
            </w:r>
            <w:r w:rsidR="00D517B1" w:rsidRPr="005A67FA">
              <w:rPr>
                <w:rFonts w:ascii="標楷體" w:eastAsia="標楷體" w:hAnsi="標楷體" w:hint="eastAsia"/>
                <w:color w:val="000000" w:themeColor="text1"/>
                <w:spacing w:val="0"/>
                <w:sz w:val="28"/>
                <w:szCs w:val="28"/>
              </w:rPr>
              <w:t>(產品檢驗證明、得獎紀錄)</w:t>
            </w:r>
          </w:p>
        </w:tc>
        <w:tc>
          <w:tcPr>
            <w:tcW w:w="6095" w:type="dxa"/>
            <w:vAlign w:val="center"/>
          </w:tcPr>
          <w:p w14:paraId="210E20FF" w14:textId="1250D67B" w:rsidR="00D517B1" w:rsidRPr="005A67FA" w:rsidRDefault="00D517B1" w:rsidP="003A417B">
            <w:pPr>
              <w:pStyle w:val="7"/>
              <w:adjustRightInd/>
              <w:snapToGrid w:val="0"/>
              <w:spacing w:line="0" w:lineRule="atLeast"/>
              <w:ind w:left="-108" w:firstLine="0"/>
              <w:jc w:val="both"/>
              <w:rPr>
                <w:rFonts w:ascii="標楷體" w:eastAsia="標楷體" w:hAnsi="標楷體"/>
                <w:color w:val="000000" w:themeColor="text1"/>
                <w:spacing w:val="0"/>
                <w:sz w:val="28"/>
                <w:szCs w:val="28"/>
              </w:rPr>
            </w:pPr>
            <w:r w:rsidRPr="005A67FA">
              <w:rPr>
                <w:rFonts w:ascii="標楷體" w:eastAsia="標楷體" w:hAnsi="標楷體" w:hint="eastAsia"/>
                <w:color w:val="000000" w:themeColor="text1"/>
                <w:spacing w:val="0"/>
                <w:sz w:val="28"/>
                <w:szCs w:val="28"/>
              </w:rPr>
              <w:t>包含</w:t>
            </w:r>
            <w:r w:rsidR="000C6B4A" w:rsidRPr="005A67FA">
              <w:rPr>
                <w:rFonts w:ascii="標楷體" w:eastAsia="標楷體" w:hAnsi="標楷體" w:hint="eastAsia"/>
                <w:color w:val="000000" w:themeColor="text1"/>
                <w:spacing w:val="0"/>
                <w:sz w:val="28"/>
                <w:szCs w:val="28"/>
              </w:rPr>
              <w:t>門店設計、</w:t>
            </w:r>
            <w:r w:rsidRPr="005A67FA">
              <w:rPr>
                <w:rFonts w:ascii="標楷體" w:eastAsia="標楷體" w:hAnsi="標楷體" w:hint="eastAsia"/>
                <w:color w:val="000000" w:themeColor="text1"/>
                <w:spacing w:val="0"/>
                <w:sz w:val="28"/>
                <w:szCs w:val="28"/>
              </w:rPr>
              <w:t>得獎紀錄、媒體報導、知名度、產品是否具有商業價值與潛力性。</w:t>
            </w:r>
          </w:p>
        </w:tc>
      </w:tr>
    </w:tbl>
    <w:p w14:paraId="3B6A08C5" w14:textId="77777777" w:rsidR="005A34E9" w:rsidRPr="005A67FA" w:rsidRDefault="005A34E9" w:rsidP="005A34E9">
      <w:pPr>
        <w:pStyle w:val="aa"/>
        <w:spacing w:before="180" w:after="180" w:line="0" w:lineRule="atLeast"/>
        <w:ind w:leftChars="0" w:left="709" w:firstLineChars="0" w:firstLine="0"/>
        <w:rPr>
          <w:rFonts w:ascii="標楷體" w:hAnsi="標楷體"/>
          <w:color w:val="000000" w:themeColor="text1"/>
        </w:rPr>
      </w:pPr>
    </w:p>
    <w:p w14:paraId="3BEF8F44" w14:textId="6A32D6DF" w:rsidR="005A34E9" w:rsidRPr="005A67FA" w:rsidRDefault="00F459E4" w:rsidP="00F459E4">
      <w:pPr>
        <w:pStyle w:val="aa"/>
        <w:numPr>
          <w:ilvl w:val="0"/>
          <w:numId w:val="12"/>
        </w:numPr>
        <w:spacing w:before="180" w:after="180" w:line="0" w:lineRule="atLeast"/>
        <w:ind w:leftChars="0" w:left="709" w:firstLineChars="0"/>
        <w:rPr>
          <w:rFonts w:ascii="標楷體" w:hAnsi="標楷體"/>
          <w:color w:val="000000" w:themeColor="text1"/>
        </w:rPr>
      </w:pPr>
      <w:r w:rsidRPr="005A67FA">
        <w:rPr>
          <w:rFonts w:ascii="標楷體" w:hAnsi="標楷體" w:hint="eastAsia"/>
          <w:color w:val="000000" w:themeColor="text1"/>
        </w:rPr>
        <w:t>電商加分：</w:t>
      </w:r>
    </w:p>
    <w:p w14:paraId="17F4D7AA" w14:textId="0D8C60DA" w:rsidR="00F459E4" w:rsidRPr="005A67FA" w:rsidRDefault="00F459E4" w:rsidP="005A34E9">
      <w:pPr>
        <w:pStyle w:val="aa"/>
        <w:spacing w:before="180" w:after="180" w:line="0" w:lineRule="atLeast"/>
        <w:ind w:leftChars="0" w:left="709" w:firstLineChars="0" w:firstLine="0"/>
        <w:rPr>
          <w:rFonts w:ascii="標楷體" w:hAnsi="標楷體"/>
          <w:color w:val="000000" w:themeColor="text1"/>
        </w:rPr>
      </w:pPr>
      <w:r w:rsidRPr="005A67FA">
        <w:rPr>
          <w:rFonts w:ascii="標楷體" w:hAnsi="標楷體" w:hint="eastAsia"/>
          <w:color w:val="000000" w:themeColor="text1"/>
        </w:rPr>
        <w:t>廠商若有以下4項電商通路，1項加總分1分，最高加3分</w:t>
      </w:r>
      <w:proofErr w:type="gramStart"/>
      <w:r w:rsidRPr="005A67FA">
        <w:rPr>
          <w:rFonts w:ascii="標楷體" w:hAnsi="標楷體" w:hint="eastAsia"/>
          <w:color w:val="000000" w:themeColor="text1"/>
        </w:rPr>
        <w:t>（</w:t>
      </w:r>
      <w:proofErr w:type="gramEnd"/>
      <w:r w:rsidRPr="005A67FA">
        <w:rPr>
          <w:rFonts w:ascii="標楷體" w:hAnsi="標楷體" w:hint="eastAsia"/>
          <w:color w:val="000000" w:themeColor="text1"/>
        </w:rPr>
        <w:t>若有以上加分事項，請於報名時檢附證明圖片及網址連結。）</w:t>
      </w:r>
    </w:p>
    <w:p w14:paraId="4BA46C53" w14:textId="0BA130BD" w:rsidR="00F459E4" w:rsidRPr="005A67FA" w:rsidRDefault="00F459E4" w:rsidP="00F459E4">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Facebook粉絲專頁或 Instagram商業帳號</w:t>
      </w:r>
    </w:p>
    <w:p w14:paraId="04D5AC1F" w14:textId="41B2BC7C" w:rsidR="00F459E4" w:rsidRPr="005A67FA" w:rsidRDefault="00F459E4" w:rsidP="00F459E4">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LINE官方帳號</w:t>
      </w:r>
    </w:p>
    <w:p w14:paraId="76E3D838" w14:textId="0723F5C7" w:rsidR="00F459E4" w:rsidRPr="005A67FA" w:rsidRDefault="00F459E4" w:rsidP="00F459E4">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於電商平台上架</w:t>
      </w:r>
    </w:p>
    <w:p w14:paraId="3EFB5D80" w14:textId="47CB732E" w:rsidR="00F459E4" w:rsidRPr="005A67FA" w:rsidRDefault="00F459E4" w:rsidP="00047A20">
      <w:pPr>
        <w:pStyle w:val="aa"/>
        <w:numPr>
          <w:ilvl w:val="0"/>
          <w:numId w:val="10"/>
        </w:numPr>
        <w:spacing w:beforeLines="0" w:afterLines="0" w:line="0" w:lineRule="atLeast"/>
        <w:ind w:leftChars="0" w:left="851" w:firstLineChars="0" w:hanging="482"/>
        <w:rPr>
          <w:rFonts w:ascii="標楷體" w:hAnsi="標楷體"/>
          <w:color w:val="000000" w:themeColor="text1"/>
        </w:rPr>
      </w:pPr>
      <w:r w:rsidRPr="005A67FA">
        <w:rPr>
          <w:rFonts w:ascii="標楷體" w:hAnsi="標楷體" w:hint="eastAsia"/>
          <w:color w:val="000000" w:themeColor="text1"/>
        </w:rPr>
        <w:t>官方網站購物車系統</w:t>
      </w:r>
    </w:p>
    <w:p w14:paraId="4F986E76" w14:textId="3C295028" w:rsidR="00D517B1" w:rsidRPr="005A67FA" w:rsidRDefault="00D517B1" w:rsidP="00F459E4">
      <w:pPr>
        <w:pStyle w:val="aa"/>
        <w:spacing w:before="180" w:after="180" w:line="0" w:lineRule="atLeast"/>
        <w:ind w:leftChars="0" w:firstLineChars="0"/>
        <w:rPr>
          <w:rFonts w:ascii="標楷體" w:hAnsi="標楷體"/>
          <w:color w:val="000000" w:themeColor="text1"/>
        </w:rPr>
      </w:pPr>
      <w:r w:rsidRPr="005A67FA">
        <w:rPr>
          <w:rFonts w:ascii="標楷體" w:hAnsi="標楷體"/>
          <w:color w:val="000000" w:themeColor="text1"/>
        </w:rPr>
        <w:br w:type="page"/>
      </w:r>
    </w:p>
    <w:p w14:paraId="25D2897F" w14:textId="1381A443" w:rsidR="00D517B1" w:rsidRPr="005A67FA" w:rsidRDefault="00C77680" w:rsidP="005A34E9">
      <w:pPr>
        <w:pStyle w:val="aa"/>
        <w:numPr>
          <w:ilvl w:val="0"/>
          <w:numId w:val="12"/>
        </w:numPr>
        <w:spacing w:before="180" w:after="180" w:line="0" w:lineRule="atLeast"/>
        <w:ind w:leftChars="0" w:left="709" w:firstLineChars="0"/>
        <w:rPr>
          <w:rFonts w:ascii="標楷體" w:hAnsi="標楷體"/>
          <w:color w:val="000000" w:themeColor="text1"/>
        </w:rPr>
      </w:pPr>
      <w:r w:rsidRPr="005A67FA">
        <w:rPr>
          <w:rFonts w:ascii="標楷體" w:hAnsi="標楷體" w:hint="eastAsia"/>
          <w:color w:val="000000" w:themeColor="text1"/>
        </w:rPr>
        <w:lastRenderedPageBreak/>
        <w:t>第二階段-</w:t>
      </w:r>
      <w:r w:rsidR="00D517B1" w:rsidRPr="005A67FA">
        <w:rPr>
          <w:rFonts w:ascii="標楷體" w:hAnsi="標楷體" w:hint="eastAsia"/>
          <w:color w:val="000000" w:themeColor="text1"/>
        </w:rPr>
        <w:t>民眾網路票選(總分</w:t>
      </w:r>
      <w:r w:rsidR="00BF2901" w:rsidRPr="005A67FA">
        <w:rPr>
          <w:rFonts w:ascii="標楷體" w:hAnsi="標楷體"/>
          <w:color w:val="000000" w:themeColor="text1"/>
        </w:rPr>
        <w:t>3</w:t>
      </w:r>
      <w:r w:rsidR="00D517B1" w:rsidRPr="005A67FA">
        <w:rPr>
          <w:rFonts w:ascii="標楷體" w:hAnsi="標楷體" w:hint="eastAsia"/>
          <w:color w:val="000000" w:themeColor="text1"/>
        </w:rPr>
        <w:t>0分)</w:t>
      </w:r>
    </w:p>
    <w:p w14:paraId="18F1A4CE" w14:textId="77777777" w:rsidR="00D517B1" w:rsidRPr="005A67FA" w:rsidRDefault="00D517B1" w:rsidP="005A34E9">
      <w:pPr>
        <w:pStyle w:val="aa"/>
        <w:numPr>
          <w:ilvl w:val="0"/>
          <w:numId w:val="36"/>
        </w:numPr>
        <w:spacing w:before="180" w:after="180" w:line="0" w:lineRule="atLeast"/>
        <w:ind w:leftChars="0" w:left="993" w:firstLineChars="0" w:hanging="284"/>
        <w:rPr>
          <w:rFonts w:ascii="標楷體" w:hAnsi="標楷體"/>
          <w:color w:val="000000" w:themeColor="text1"/>
        </w:rPr>
      </w:pPr>
      <w:r w:rsidRPr="005A67FA">
        <w:rPr>
          <w:rFonts w:ascii="標楷體" w:hAnsi="標楷體" w:hint="eastAsia"/>
          <w:color w:val="000000" w:themeColor="text1"/>
        </w:rPr>
        <w:t>票選位置：活動官方網站</w:t>
      </w:r>
    </w:p>
    <w:p w14:paraId="094C3A3F" w14:textId="71F1C140" w:rsidR="00D517B1" w:rsidRPr="005A67FA" w:rsidRDefault="00D517B1" w:rsidP="005A34E9">
      <w:pPr>
        <w:pStyle w:val="aa"/>
        <w:numPr>
          <w:ilvl w:val="0"/>
          <w:numId w:val="36"/>
        </w:numPr>
        <w:spacing w:before="180" w:after="180" w:line="0" w:lineRule="atLeast"/>
        <w:ind w:leftChars="0" w:left="993" w:firstLineChars="0" w:hanging="284"/>
        <w:rPr>
          <w:rFonts w:ascii="標楷體" w:hAnsi="標楷體"/>
          <w:color w:val="000000" w:themeColor="text1"/>
        </w:rPr>
      </w:pPr>
      <w:r w:rsidRPr="005A67FA">
        <w:rPr>
          <w:rFonts w:ascii="標楷體" w:hAnsi="標楷體" w:hint="eastAsia"/>
          <w:color w:val="000000" w:themeColor="text1"/>
        </w:rPr>
        <w:t>票選對象：</w:t>
      </w:r>
      <w:r w:rsidR="00035829" w:rsidRPr="005A67FA">
        <w:rPr>
          <w:rFonts w:ascii="標楷體" w:hAnsi="標楷體" w:hint="eastAsia"/>
          <w:color w:val="000000" w:themeColor="text1"/>
        </w:rPr>
        <w:t>參選</w:t>
      </w:r>
      <w:r w:rsidRPr="005A67FA">
        <w:rPr>
          <w:rFonts w:ascii="標楷體" w:hAnsi="標楷體" w:hint="eastAsia"/>
          <w:color w:val="000000" w:themeColor="text1"/>
        </w:rPr>
        <w:t>之商品</w:t>
      </w:r>
    </w:p>
    <w:p w14:paraId="4C633A55" w14:textId="07F95797" w:rsidR="00D517B1" w:rsidRPr="005A67FA" w:rsidRDefault="00D517B1" w:rsidP="005A34E9">
      <w:pPr>
        <w:pStyle w:val="aa"/>
        <w:numPr>
          <w:ilvl w:val="0"/>
          <w:numId w:val="36"/>
        </w:numPr>
        <w:spacing w:before="180" w:after="180" w:line="0" w:lineRule="atLeast"/>
        <w:ind w:leftChars="0" w:left="993" w:firstLineChars="0" w:hanging="284"/>
        <w:rPr>
          <w:rFonts w:ascii="標楷體" w:hAnsi="標楷體"/>
          <w:color w:val="000000" w:themeColor="text1"/>
        </w:rPr>
      </w:pPr>
      <w:r w:rsidRPr="005A67FA">
        <w:rPr>
          <w:rFonts w:ascii="標楷體" w:hAnsi="標楷體" w:hint="eastAsia"/>
          <w:color w:val="000000" w:themeColor="text1"/>
        </w:rPr>
        <w:t>票選時間：</w:t>
      </w:r>
      <w:r w:rsidR="00593BD0" w:rsidRPr="005A67FA">
        <w:rPr>
          <w:rFonts w:ascii="標楷體" w:hAnsi="標楷體" w:hint="eastAsia"/>
          <w:color w:val="000000" w:themeColor="text1"/>
        </w:rPr>
        <w:t>2023</w:t>
      </w:r>
      <w:r w:rsidRPr="005A67FA">
        <w:rPr>
          <w:rFonts w:ascii="標楷體" w:hAnsi="標楷體" w:hint="eastAsia"/>
          <w:color w:val="000000" w:themeColor="text1"/>
        </w:rPr>
        <w:t>/0</w:t>
      </w:r>
      <w:r w:rsidR="008673A6" w:rsidRPr="005A67FA">
        <w:rPr>
          <w:rFonts w:ascii="標楷體" w:hAnsi="標楷體"/>
          <w:color w:val="000000" w:themeColor="text1"/>
        </w:rPr>
        <w:t>8</w:t>
      </w:r>
      <w:r w:rsidR="00AB1DC8" w:rsidRPr="005A67FA">
        <w:rPr>
          <w:rFonts w:ascii="標楷體" w:hAnsi="標楷體" w:hint="eastAsia"/>
          <w:color w:val="000000" w:themeColor="text1"/>
        </w:rPr>
        <w:t>/</w:t>
      </w:r>
      <w:r w:rsidR="00DB642C" w:rsidRPr="005A67FA">
        <w:rPr>
          <w:rFonts w:ascii="標楷體" w:hAnsi="標楷體"/>
          <w:color w:val="000000" w:themeColor="text1"/>
        </w:rPr>
        <w:t>2</w:t>
      </w:r>
      <w:r w:rsidR="005A48C1">
        <w:rPr>
          <w:rFonts w:ascii="標楷體" w:hAnsi="標楷體"/>
          <w:color w:val="000000" w:themeColor="text1"/>
        </w:rPr>
        <w:t>1</w:t>
      </w:r>
      <w:r w:rsidR="00AB1DC8" w:rsidRPr="005A67FA">
        <w:rPr>
          <w:rFonts w:ascii="標楷體" w:hAnsi="標楷體" w:hint="eastAsia"/>
          <w:color w:val="000000" w:themeColor="text1"/>
        </w:rPr>
        <w:t>~0</w:t>
      </w:r>
      <w:r w:rsidR="00DB642C" w:rsidRPr="005A67FA">
        <w:rPr>
          <w:rFonts w:ascii="標楷體" w:hAnsi="標楷體"/>
          <w:color w:val="000000" w:themeColor="text1"/>
        </w:rPr>
        <w:t>9</w:t>
      </w:r>
      <w:r w:rsidR="00093917" w:rsidRPr="005A67FA">
        <w:rPr>
          <w:rFonts w:ascii="標楷體" w:hAnsi="標楷體" w:hint="eastAsia"/>
          <w:color w:val="000000" w:themeColor="text1"/>
        </w:rPr>
        <w:t>/</w:t>
      </w:r>
      <w:r w:rsidR="005A48C1">
        <w:rPr>
          <w:rFonts w:ascii="標楷體" w:hAnsi="標楷體"/>
          <w:color w:val="000000" w:themeColor="text1"/>
        </w:rPr>
        <w:t>10</w:t>
      </w:r>
    </w:p>
    <w:p w14:paraId="15C1B89B" w14:textId="77777777" w:rsidR="00D517B1" w:rsidRPr="005A67FA" w:rsidRDefault="00D517B1" w:rsidP="005A34E9">
      <w:pPr>
        <w:pStyle w:val="aa"/>
        <w:numPr>
          <w:ilvl w:val="0"/>
          <w:numId w:val="36"/>
        </w:numPr>
        <w:spacing w:before="180" w:after="180" w:line="0" w:lineRule="atLeast"/>
        <w:ind w:leftChars="0" w:left="993" w:firstLineChars="0" w:hanging="284"/>
        <w:rPr>
          <w:rFonts w:ascii="標楷體" w:hAnsi="標楷體"/>
          <w:color w:val="000000" w:themeColor="text1"/>
        </w:rPr>
      </w:pPr>
      <w:r w:rsidRPr="005A67FA">
        <w:rPr>
          <w:rFonts w:ascii="標楷體" w:hAnsi="標楷體" w:hint="eastAsia"/>
          <w:color w:val="000000" w:themeColor="text1"/>
        </w:rPr>
        <w:t>活動辦法：</w:t>
      </w:r>
    </w:p>
    <w:p w14:paraId="43D3D119" w14:textId="61C6C02F" w:rsidR="00D517B1" w:rsidRPr="005A67FA" w:rsidRDefault="00D517B1" w:rsidP="00833BCC">
      <w:pPr>
        <w:pStyle w:val="aa"/>
        <w:numPr>
          <w:ilvl w:val="0"/>
          <w:numId w:val="17"/>
        </w:numPr>
        <w:spacing w:before="180" w:after="180" w:line="0" w:lineRule="atLeast"/>
        <w:ind w:leftChars="0" w:firstLineChars="0"/>
        <w:rPr>
          <w:rFonts w:ascii="標楷體" w:hAnsi="標楷體"/>
          <w:color w:val="000000" w:themeColor="text1"/>
        </w:rPr>
      </w:pPr>
      <w:r w:rsidRPr="005A67FA">
        <w:rPr>
          <w:rFonts w:ascii="標楷體" w:hAnsi="標楷體" w:hint="eastAsia"/>
          <w:color w:val="000000" w:themeColor="text1"/>
        </w:rPr>
        <w:t>網</w:t>
      </w:r>
      <w:r w:rsidR="007A07F0" w:rsidRPr="005A67FA">
        <w:rPr>
          <w:rFonts w:ascii="標楷體" w:hAnsi="標楷體" w:hint="eastAsia"/>
          <w:color w:val="000000" w:themeColor="text1"/>
        </w:rPr>
        <w:t>路票選</w:t>
      </w:r>
      <w:proofErr w:type="gramStart"/>
      <w:r w:rsidR="007A07F0" w:rsidRPr="005A67FA">
        <w:rPr>
          <w:rFonts w:ascii="標楷體" w:hAnsi="標楷體" w:hint="eastAsia"/>
          <w:color w:val="000000" w:themeColor="text1"/>
        </w:rPr>
        <w:t>期間，</w:t>
      </w:r>
      <w:proofErr w:type="gramEnd"/>
      <w:r w:rsidR="007A07F0" w:rsidRPr="005A67FA">
        <w:rPr>
          <w:rFonts w:ascii="標楷體" w:hAnsi="標楷體" w:hint="eastAsia"/>
          <w:color w:val="000000" w:themeColor="text1"/>
        </w:rPr>
        <w:t>鼓勵民眾上官方網站票選心目中最佳的彰化縣特色商品</w:t>
      </w:r>
      <w:r w:rsidRPr="005A67FA">
        <w:rPr>
          <w:rFonts w:ascii="標楷體" w:hAnsi="標楷體" w:hint="eastAsia"/>
          <w:color w:val="000000" w:themeColor="text1"/>
        </w:rPr>
        <w:t>，採取</w:t>
      </w:r>
      <w:r w:rsidR="00FB6EE8" w:rsidRPr="005A67FA">
        <w:rPr>
          <w:rFonts w:ascii="標楷體" w:hAnsi="標楷體" w:hint="eastAsia"/>
          <w:color w:val="000000" w:themeColor="text1"/>
        </w:rPr>
        <w:t>每一個帳號可投食品類3票、非食品類3票</w:t>
      </w:r>
      <w:r w:rsidR="00035829" w:rsidRPr="005A67FA">
        <w:rPr>
          <w:rFonts w:ascii="標楷體" w:hAnsi="標楷體" w:hint="eastAsia"/>
          <w:color w:val="000000" w:themeColor="text1"/>
        </w:rPr>
        <w:t>，合計6票</w:t>
      </w:r>
      <w:r w:rsidR="00FB6EE8" w:rsidRPr="005A67FA">
        <w:rPr>
          <w:rFonts w:ascii="標楷體" w:hAnsi="標楷體" w:hint="eastAsia"/>
          <w:color w:val="000000" w:themeColor="text1"/>
        </w:rPr>
        <w:t>。</w:t>
      </w:r>
      <w:r w:rsidRPr="005A67FA">
        <w:rPr>
          <w:rFonts w:ascii="標楷體" w:hAnsi="標楷體" w:hint="eastAsia"/>
          <w:color w:val="000000" w:themeColor="text1"/>
        </w:rPr>
        <w:t>本屆網路投票，透過</w:t>
      </w:r>
      <w:proofErr w:type="gramStart"/>
      <w:r w:rsidRPr="005A67FA">
        <w:rPr>
          <w:rFonts w:ascii="標楷體" w:hAnsi="標楷體" w:hint="eastAsia"/>
          <w:color w:val="000000" w:themeColor="text1"/>
        </w:rPr>
        <w:t>以臉書</w:t>
      </w:r>
      <w:proofErr w:type="spellStart"/>
      <w:proofErr w:type="gramEnd"/>
      <w:r w:rsidRPr="005A67FA">
        <w:rPr>
          <w:rFonts w:ascii="標楷體" w:hAnsi="標楷體" w:hint="eastAsia"/>
          <w:color w:val="000000" w:themeColor="text1"/>
        </w:rPr>
        <w:t>facebook</w:t>
      </w:r>
      <w:proofErr w:type="spellEnd"/>
      <w:r w:rsidRPr="005A67FA">
        <w:rPr>
          <w:rFonts w:ascii="標楷體" w:hAnsi="標楷體" w:hint="eastAsia"/>
          <w:color w:val="000000" w:themeColor="text1"/>
        </w:rPr>
        <w:t>認證、瀏覽器限制確認等方式進行防</w:t>
      </w:r>
      <w:r w:rsidR="008673A6" w:rsidRPr="005A67FA">
        <w:rPr>
          <w:rFonts w:ascii="標楷體" w:hAnsi="標楷體" w:hint="eastAsia"/>
          <w:color w:val="000000" w:themeColor="text1"/>
        </w:rPr>
        <w:t>止</w:t>
      </w:r>
      <w:r w:rsidRPr="005A67FA">
        <w:rPr>
          <w:rFonts w:ascii="標楷體" w:hAnsi="標楷體" w:hint="eastAsia"/>
          <w:color w:val="000000" w:themeColor="text1"/>
        </w:rPr>
        <w:t>弊</w:t>
      </w:r>
      <w:r w:rsidR="000656B2" w:rsidRPr="005A67FA">
        <w:rPr>
          <w:rFonts w:ascii="標楷體" w:hAnsi="標楷體" w:hint="eastAsia"/>
          <w:color w:val="000000" w:themeColor="text1"/>
        </w:rPr>
        <w:t>端</w:t>
      </w:r>
      <w:r w:rsidRPr="005A67FA">
        <w:rPr>
          <w:rFonts w:ascii="標楷體" w:hAnsi="標楷體" w:hint="eastAsia"/>
          <w:color w:val="000000" w:themeColor="text1"/>
        </w:rPr>
        <w:t>。</w:t>
      </w:r>
    </w:p>
    <w:p w14:paraId="30098E2A" w14:textId="377D55CA" w:rsidR="00D517B1" w:rsidRPr="005A67FA" w:rsidRDefault="00D517B1" w:rsidP="003E2F9A">
      <w:pPr>
        <w:pStyle w:val="aa"/>
        <w:numPr>
          <w:ilvl w:val="0"/>
          <w:numId w:val="17"/>
        </w:numPr>
        <w:spacing w:before="180" w:after="180" w:line="0" w:lineRule="atLeast"/>
        <w:ind w:leftChars="0" w:firstLineChars="0"/>
        <w:rPr>
          <w:rFonts w:ascii="標楷體" w:hAnsi="標楷體"/>
          <w:bCs/>
          <w:color w:val="000000" w:themeColor="text1"/>
        </w:rPr>
      </w:pPr>
      <w:r w:rsidRPr="005A67FA">
        <w:rPr>
          <w:rFonts w:ascii="標楷體" w:hAnsi="標楷體" w:hint="eastAsia"/>
          <w:bCs/>
          <w:color w:val="000000" w:themeColor="text1"/>
        </w:rPr>
        <w:t>為鼓勵民眾上網投票，</w:t>
      </w:r>
      <w:r w:rsidR="00D12444" w:rsidRPr="005A67FA">
        <w:rPr>
          <w:rFonts w:ascii="標楷體" w:hAnsi="標楷體" w:hint="eastAsia"/>
          <w:bCs/>
          <w:color w:val="000000" w:themeColor="text1"/>
        </w:rPr>
        <w:t>票選結束後</w:t>
      </w:r>
      <w:r w:rsidRPr="005A67FA">
        <w:rPr>
          <w:rFonts w:ascii="標楷體" w:hAnsi="標楷體" w:hint="eastAsia"/>
          <w:bCs/>
          <w:color w:val="000000" w:themeColor="text1"/>
        </w:rPr>
        <w:t>參與本次相關票選</w:t>
      </w:r>
      <w:r w:rsidR="00D12444" w:rsidRPr="005A67FA">
        <w:rPr>
          <w:rFonts w:ascii="標楷體" w:hAnsi="標楷體" w:hint="eastAsia"/>
          <w:bCs/>
          <w:color w:val="000000" w:themeColor="text1"/>
        </w:rPr>
        <w:t>活動帳號</w:t>
      </w:r>
      <w:r w:rsidRPr="005A67FA">
        <w:rPr>
          <w:rFonts w:ascii="標楷體" w:hAnsi="標楷體" w:hint="eastAsia"/>
          <w:bCs/>
          <w:color w:val="000000" w:themeColor="text1"/>
        </w:rPr>
        <w:t>，由電腦亂數</w:t>
      </w:r>
      <w:r w:rsidR="00D12444" w:rsidRPr="005A67FA">
        <w:rPr>
          <w:rFonts w:ascii="標楷體" w:hAnsi="標楷體" w:hint="eastAsia"/>
          <w:bCs/>
          <w:color w:val="000000" w:themeColor="text1"/>
        </w:rPr>
        <w:t>抽</w:t>
      </w:r>
      <w:r w:rsidRPr="005A67FA">
        <w:rPr>
          <w:rFonts w:ascii="標楷體" w:hAnsi="標楷體" w:hint="eastAsia"/>
          <w:bCs/>
          <w:color w:val="000000" w:themeColor="text1"/>
        </w:rPr>
        <w:t>出</w:t>
      </w:r>
      <w:r w:rsidR="006A642C" w:rsidRPr="005A67FA">
        <w:rPr>
          <w:rFonts w:ascii="標楷體" w:hAnsi="標楷體" w:hint="eastAsia"/>
          <w:bCs/>
          <w:color w:val="000000" w:themeColor="text1"/>
        </w:rPr>
        <w:t>3C</w:t>
      </w:r>
      <w:r w:rsidRPr="005A67FA">
        <w:rPr>
          <w:rFonts w:ascii="標楷體" w:hAnsi="標楷體" w:hint="eastAsia"/>
          <w:bCs/>
          <w:color w:val="000000" w:themeColor="text1"/>
        </w:rPr>
        <w:t>禮</w:t>
      </w:r>
      <w:r w:rsidR="007F332C" w:rsidRPr="005A67FA">
        <w:rPr>
          <w:rFonts w:ascii="標楷體" w:hAnsi="標楷體" w:hint="eastAsia"/>
          <w:bCs/>
          <w:color w:val="000000" w:themeColor="text1"/>
        </w:rPr>
        <w:t>品</w:t>
      </w:r>
      <w:r w:rsidR="003E2F9A" w:rsidRPr="005A67FA">
        <w:rPr>
          <w:rFonts w:ascii="標楷體" w:hAnsi="標楷體" w:hint="eastAsia"/>
          <w:bCs/>
          <w:color w:val="000000" w:themeColor="text1"/>
        </w:rPr>
        <w:t>及500元</w:t>
      </w:r>
      <w:r w:rsidR="006A642C" w:rsidRPr="005A67FA">
        <w:rPr>
          <w:rFonts w:ascii="標楷體" w:hAnsi="標楷體" w:hint="eastAsia"/>
          <w:bCs/>
          <w:color w:val="000000" w:themeColor="text1"/>
        </w:rPr>
        <w:t>家樂福</w:t>
      </w:r>
      <w:r w:rsidR="003E2F9A" w:rsidRPr="005A67FA">
        <w:rPr>
          <w:rFonts w:ascii="標楷體" w:hAnsi="標楷體" w:hint="eastAsia"/>
          <w:bCs/>
          <w:color w:val="000000" w:themeColor="text1"/>
        </w:rPr>
        <w:t>禮券</w:t>
      </w:r>
      <w:r w:rsidR="008673A6" w:rsidRPr="005A67FA">
        <w:rPr>
          <w:rFonts w:ascii="標楷體" w:hAnsi="標楷體" w:hint="eastAsia"/>
          <w:bCs/>
          <w:color w:val="000000" w:themeColor="text1"/>
        </w:rPr>
        <w:t>等</w:t>
      </w:r>
      <w:r w:rsidRPr="005A67FA">
        <w:rPr>
          <w:rFonts w:ascii="標楷體" w:hAnsi="標楷體" w:hint="eastAsia"/>
          <w:bCs/>
          <w:color w:val="000000" w:themeColor="text1"/>
        </w:rPr>
        <w:t>。</w:t>
      </w:r>
    </w:p>
    <w:p w14:paraId="799FB22D" w14:textId="53D0220E" w:rsidR="00D517B1" w:rsidRPr="005A67FA" w:rsidRDefault="00D517B1" w:rsidP="003A417B">
      <w:pPr>
        <w:pStyle w:val="aa"/>
        <w:numPr>
          <w:ilvl w:val="0"/>
          <w:numId w:val="17"/>
        </w:numPr>
        <w:spacing w:before="180" w:after="180" w:line="0" w:lineRule="atLeast"/>
        <w:ind w:leftChars="0" w:left="993" w:firstLineChars="0" w:hanging="284"/>
        <w:rPr>
          <w:rFonts w:ascii="標楷體" w:hAnsi="標楷體"/>
          <w:color w:val="000000" w:themeColor="text1"/>
        </w:rPr>
      </w:pPr>
      <w:r w:rsidRPr="005A67FA">
        <w:rPr>
          <w:rFonts w:ascii="標楷體" w:hAnsi="標楷體" w:hint="eastAsia"/>
          <w:color w:val="000000" w:themeColor="text1"/>
        </w:rPr>
        <w:t>計分方式（排名分數級距為0.</w:t>
      </w:r>
      <w:r w:rsidR="0055208B" w:rsidRPr="005A67FA">
        <w:rPr>
          <w:rFonts w:ascii="標楷體" w:hAnsi="標楷體"/>
          <w:color w:val="000000" w:themeColor="text1"/>
        </w:rPr>
        <w:t>2</w:t>
      </w:r>
      <w:r w:rsidRPr="005A67FA">
        <w:rPr>
          <w:rFonts w:ascii="標楷體" w:hAnsi="標楷體" w:hint="eastAsia"/>
          <w:color w:val="000000" w:themeColor="text1"/>
        </w:rPr>
        <w:t>分</w:t>
      </w:r>
      <w:r w:rsidR="0026480B" w:rsidRPr="005A67FA">
        <w:rPr>
          <w:rFonts w:ascii="標楷體" w:hAnsi="標楷體" w:hint="eastAsia"/>
          <w:color w:val="000000" w:themeColor="text1"/>
        </w:rPr>
        <w:t>，若網路得票數為0，則分數為0分</w:t>
      </w:r>
      <w:r w:rsidRPr="005A67FA">
        <w:rPr>
          <w:rFonts w:ascii="標楷體" w:hAnsi="標楷體" w:hint="eastAsia"/>
          <w:color w:val="000000" w:themeColor="text1"/>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236"/>
        <w:gridCol w:w="1236"/>
        <w:gridCol w:w="1236"/>
        <w:gridCol w:w="1236"/>
        <w:gridCol w:w="1236"/>
        <w:gridCol w:w="1233"/>
        <w:gridCol w:w="815"/>
      </w:tblGrid>
      <w:tr w:rsidR="005A67FA" w:rsidRPr="005A67FA" w14:paraId="70FEE862" w14:textId="77777777" w:rsidTr="005476B9">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E836F24"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第1名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34BAF98"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第2名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99C02E7"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第3名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12849F5"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第4名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1AA2761"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第5名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7B572E1"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第6名</w:t>
            </w:r>
          </w:p>
        </w:tc>
        <w:tc>
          <w:tcPr>
            <w:tcW w:w="123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704F5E3"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第7名</w:t>
            </w:r>
          </w:p>
        </w:tc>
        <w:tc>
          <w:tcPr>
            <w:tcW w:w="81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459B844"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w:t>
            </w:r>
          </w:p>
        </w:tc>
      </w:tr>
      <w:tr w:rsidR="005A67FA" w:rsidRPr="005A67FA" w14:paraId="305B87C9" w14:textId="77777777" w:rsidTr="005476B9">
        <w:tc>
          <w:tcPr>
            <w:tcW w:w="1236" w:type="dxa"/>
            <w:tcBorders>
              <w:top w:val="single" w:sz="4" w:space="0" w:color="auto"/>
              <w:left w:val="single" w:sz="4" w:space="0" w:color="auto"/>
              <w:bottom w:val="single" w:sz="4" w:space="0" w:color="auto"/>
              <w:right w:val="single" w:sz="4" w:space="0" w:color="auto"/>
            </w:tcBorders>
            <w:vAlign w:val="center"/>
            <w:hideMark/>
          </w:tcPr>
          <w:p w14:paraId="7E25F614" w14:textId="18BC3CE8"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3</w:t>
            </w:r>
            <w:r w:rsidR="00FB6EE8" w:rsidRPr="005A67FA">
              <w:rPr>
                <w:rFonts w:ascii="標楷體" w:eastAsia="標楷體" w:hAnsi="標楷體"/>
                <w:color w:val="000000" w:themeColor="text1"/>
                <w:sz w:val="28"/>
                <w:szCs w:val="28"/>
              </w:rPr>
              <w:t>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5E4E7C" w14:textId="3162618B"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FB6EE8" w:rsidRPr="005A67FA">
              <w:rPr>
                <w:rFonts w:ascii="標楷體" w:eastAsia="標楷體" w:hAnsi="標楷體"/>
                <w:color w:val="000000" w:themeColor="text1"/>
                <w:sz w:val="28"/>
                <w:szCs w:val="28"/>
              </w:rPr>
              <w:t>9</w:t>
            </w:r>
            <w:r w:rsidR="0055208B" w:rsidRPr="005A67FA">
              <w:rPr>
                <w:rFonts w:ascii="標楷體" w:eastAsia="標楷體" w:hAnsi="標楷體"/>
                <w:color w:val="000000" w:themeColor="text1"/>
                <w:sz w:val="28"/>
                <w:szCs w:val="28"/>
              </w:rPr>
              <w:t>.8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9F5B034" w14:textId="3B67268A"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5208B" w:rsidRPr="005A67FA">
              <w:rPr>
                <w:rFonts w:ascii="標楷體" w:eastAsia="標楷體" w:hAnsi="標楷體"/>
                <w:color w:val="000000" w:themeColor="text1"/>
                <w:sz w:val="28"/>
                <w:szCs w:val="28"/>
              </w:rPr>
              <w:t>9.6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75ADD5" w14:textId="1255E716"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5208B" w:rsidRPr="005A67FA">
              <w:rPr>
                <w:rFonts w:ascii="標楷體" w:eastAsia="標楷體" w:hAnsi="標楷體"/>
                <w:color w:val="000000" w:themeColor="text1"/>
                <w:sz w:val="28"/>
                <w:szCs w:val="28"/>
              </w:rPr>
              <w:t>9.4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A9A9047" w14:textId="78EB5917"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5208B" w:rsidRPr="005A67FA">
              <w:rPr>
                <w:rFonts w:ascii="標楷體" w:eastAsia="標楷體" w:hAnsi="標楷體"/>
                <w:color w:val="000000" w:themeColor="text1"/>
                <w:sz w:val="28"/>
                <w:szCs w:val="28"/>
              </w:rPr>
              <w:t>9.2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69DF412" w14:textId="7A65C09B"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FB6EE8" w:rsidRPr="005A67FA">
              <w:rPr>
                <w:rFonts w:ascii="標楷體" w:eastAsia="標楷體" w:hAnsi="標楷體"/>
                <w:color w:val="000000" w:themeColor="text1"/>
                <w:sz w:val="28"/>
                <w:szCs w:val="28"/>
              </w:rPr>
              <w:t>8</w:t>
            </w:r>
          </w:p>
        </w:tc>
        <w:tc>
          <w:tcPr>
            <w:tcW w:w="1233" w:type="dxa"/>
            <w:tcBorders>
              <w:top w:val="single" w:sz="4" w:space="0" w:color="auto"/>
              <w:left w:val="single" w:sz="4" w:space="0" w:color="auto"/>
              <w:bottom w:val="single" w:sz="4" w:space="0" w:color="auto"/>
              <w:right w:val="single" w:sz="4" w:space="0" w:color="auto"/>
            </w:tcBorders>
            <w:vAlign w:val="center"/>
            <w:hideMark/>
          </w:tcPr>
          <w:p w14:paraId="34A92F2E" w14:textId="4F58930B" w:rsidR="00D517B1" w:rsidRPr="005A67FA" w:rsidRDefault="00BF290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5208B" w:rsidRPr="005A67FA">
              <w:rPr>
                <w:rFonts w:ascii="標楷體" w:eastAsia="標楷體" w:hAnsi="標楷體"/>
                <w:color w:val="000000" w:themeColor="text1"/>
                <w:sz w:val="28"/>
                <w:szCs w:val="28"/>
              </w:rPr>
              <w:t>8.8</w:t>
            </w:r>
          </w:p>
        </w:tc>
        <w:tc>
          <w:tcPr>
            <w:tcW w:w="815" w:type="dxa"/>
            <w:tcBorders>
              <w:top w:val="single" w:sz="4" w:space="0" w:color="auto"/>
              <w:left w:val="single" w:sz="4" w:space="0" w:color="auto"/>
              <w:bottom w:val="single" w:sz="4" w:space="0" w:color="auto"/>
              <w:right w:val="single" w:sz="4" w:space="0" w:color="auto"/>
            </w:tcBorders>
            <w:vAlign w:val="center"/>
            <w:hideMark/>
          </w:tcPr>
          <w:p w14:paraId="5983CCFA" w14:textId="77777777" w:rsidR="00D517B1" w:rsidRPr="005A67FA" w:rsidRDefault="00D517B1" w:rsidP="003A417B">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w:t>
            </w:r>
          </w:p>
        </w:tc>
      </w:tr>
    </w:tbl>
    <w:bookmarkEnd w:id="1"/>
    <w:p w14:paraId="0E0CC89F" w14:textId="343BDC9F" w:rsidR="005D57BF" w:rsidRPr="005A67FA" w:rsidRDefault="008673A6" w:rsidP="005A34E9">
      <w:pPr>
        <w:pStyle w:val="aa"/>
        <w:numPr>
          <w:ilvl w:val="0"/>
          <w:numId w:val="12"/>
        </w:numPr>
        <w:spacing w:before="180" w:after="180" w:line="0" w:lineRule="atLeast"/>
        <w:ind w:leftChars="0" w:left="709" w:firstLineChars="0"/>
        <w:rPr>
          <w:rFonts w:ascii="標楷體" w:hAnsi="標楷體"/>
          <w:color w:val="000000" w:themeColor="text1"/>
        </w:rPr>
      </w:pPr>
      <w:r w:rsidRPr="005A67FA">
        <w:rPr>
          <w:rFonts w:ascii="標楷體" w:hAnsi="標楷體" w:hint="eastAsia"/>
          <w:color w:val="000000" w:themeColor="text1"/>
        </w:rPr>
        <w:t>第三階段-</w:t>
      </w:r>
      <w:r w:rsidR="005D57BF" w:rsidRPr="005A67FA">
        <w:rPr>
          <w:rFonts w:ascii="標楷體" w:hAnsi="標楷體" w:hint="eastAsia"/>
          <w:color w:val="000000" w:themeColor="text1"/>
        </w:rPr>
        <w:t>民眾現場票選(總分</w:t>
      </w:r>
      <w:r w:rsidR="00BF2901" w:rsidRPr="005A67FA">
        <w:rPr>
          <w:rFonts w:ascii="標楷體" w:hAnsi="標楷體"/>
          <w:color w:val="000000" w:themeColor="text1"/>
        </w:rPr>
        <w:t>3</w:t>
      </w:r>
      <w:r w:rsidR="005D57BF" w:rsidRPr="005A67FA">
        <w:rPr>
          <w:rFonts w:ascii="標楷體" w:hAnsi="標楷體" w:hint="eastAsia"/>
          <w:color w:val="000000" w:themeColor="text1"/>
        </w:rPr>
        <w:t>0分)</w:t>
      </w:r>
    </w:p>
    <w:p w14:paraId="5BE740CA" w14:textId="32DCDF63" w:rsidR="005D57BF" w:rsidRPr="005A67FA" w:rsidRDefault="005D57BF" w:rsidP="005A34E9">
      <w:pPr>
        <w:pStyle w:val="aa"/>
        <w:numPr>
          <w:ilvl w:val="0"/>
          <w:numId w:val="37"/>
        </w:numPr>
        <w:spacing w:before="180" w:after="180" w:line="0" w:lineRule="atLeast"/>
        <w:ind w:leftChars="0" w:left="993" w:firstLineChars="0" w:hanging="299"/>
        <w:rPr>
          <w:rFonts w:ascii="標楷體" w:hAnsi="標楷體"/>
          <w:color w:val="000000" w:themeColor="text1"/>
        </w:rPr>
      </w:pPr>
      <w:r w:rsidRPr="005A67FA">
        <w:rPr>
          <w:rFonts w:ascii="標楷體" w:hAnsi="標楷體" w:hint="eastAsia"/>
          <w:color w:val="000000" w:themeColor="text1"/>
        </w:rPr>
        <w:t>票選位置：</w:t>
      </w:r>
      <w:r w:rsidR="00DB642C" w:rsidRPr="005A67FA">
        <w:rPr>
          <w:rFonts w:ascii="標楷體" w:hAnsi="標楷體" w:hint="eastAsia"/>
          <w:color w:val="000000" w:themeColor="text1"/>
        </w:rPr>
        <w:t>彰化體育場（暫定）</w:t>
      </w:r>
    </w:p>
    <w:p w14:paraId="153DF001" w14:textId="014B48A3" w:rsidR="005D57BF" w:rsidRPr="005A67FA" w:rsidRDefault="005D57BF" w:rsidP="005A34E9">
      <w:pPr>
        <w:pStyle w:val="aa"/>
        <w:numPr>
          <w:ilvl w:val="0"/>
          <w:numId w:val="37"/>
        </w:numPr>
        <w:spacing w:before="180" w:after="180" w:line="0" w:lineRule="atLeast"/>
        <w:ind w:leftChars="0" w:left="993" w:firstLineChars="0" w:hanging="299"/>
        <w:rPr>
          <w:rFonts w:ascii="標楷體" w:hAnsi="標楷體"/>
          <w:color w:val="000000" w:themeColor="text1"/>
        </w:rPr>
      </w:pPr>
      <w:r w:rsidRPr="005A67FA">
        <w:rPr>
          <w:rFonts w:ascii="標楷體" w:hAnsi="標楷體" w:hint="eastAsia"/>
          <w:color w:val="000000" w:themeColor="text1"/>
        </w:rPr>
        <w:t>票選對象：</w:t>
      </w:r>
      <w:r w:rsidR="00E94F32" w:rsidRPr="005A67FA">
        <w:rPr>
          <w:rFonts w:ascii="標楷體" w:hAnsi="標楷體" w:hint="eastAsia"/>
          <w:color w:val="000000" w:themeColor="text1"/>
        </w:rPr>
        <w:t>參選</w:t>
      </w:r>
      <w:r w:rsidRPr="005A67FA">
        <w:rPr>
          <w:rFonts w:ascii="標楷體" w:hAnsi="標楷體" w:hint="eastAsia"/>
          <w:color w:val="000000" w:themeColor="text1"/>
        </w:rPr>
        <w:t>之商品</w:t>
      </w:r>
    </w:p>
    <w:p w14:paraId="042D17C8" w14:textId="39D1183D" w:rsidR="005D57BF" w:rsidRPr="005A67FA" w:rsidRDefault="005D57BF" w:rsidP="005A34E9">
      <w:pPr>
        <w:pStyle w:val="aa"/>
        <w:numPr>
          <w:ilvl w:val="0"/>
          <w:numId w:val="37"/>
        </w:numPr>
        <w:spacing w:before="180" w:after="180" w:line="0" w:lineRule="atLeast"/>
        <w:ind w:leftChars="0" w:left="993" w:firstLineChars="0" w:hanging="299"/>
        <w:rPr>
          <w:rFonts w:ascii="標楷體" w:hAnsi="標楷體"/>
          <w:color w:val="000000" w:themeColor="text1"/>
        </w:rPr>
      </w:pPr>
      <w:r w:rsidRPr="005A67FA">
        <w:rPr>
          <w:rFonts w:ascii="標楷體" w:hAnsi="標楷體" w:hint="eastAsia"/>
          <w:color w:val="000000" w:themeColor="text1"/>
        </w:rPr>
        <w:t>票選時間：2023/09/</w:t>
      </w:r>
      <w:r w:rsidR="006F65A4" w:rsidRPr="005A67FA">
        <w:rPr>
          <w:rFonts w:ascii="標楷體" w:hAnsi="標楷體"/>
          <w:color w:val="000000" w:themeColor="text1"/>
        </w:rPr>
        <w:t>23</w:t>
      </w:r>
      <w:r w:rsidRPr="005A67FA">
        <w:rPr>
          <w:rFonts w:ascii="標楷體" w:hAnsi="標楷體" w:hint="eastAsia"/>
          <w:color w:val="000000" w:themeColor="text1"/>
        </w:rPr>
        <w:t>~0</w:t>
      </w:r>
      <w:r w:rsidRPr="005A67FA">
        <w:rPr>
          <w:rFonts w:ascii="標楷體" w:hAnsi="標楷體"/>
          <w:color w:val="000000" w:themeColor="text1"/>
        </w:rPr>
        <w:t>9</w:t>
      </w:r>
      <w:r w:rsidRPr="005A67FA">
        <w:rPr>
          <w:rFonts w:ascii="標楷體" w:hAnsi="標楷體" w:hint="eastAsia"/>
          <w:color w:val="000000" w:themeColor="text1"/>
        </w:rPr>
        <w:t>/</w:t>
      </w:r>
      <w:r w:rsidR="006F65A4" w:rsidRPr="005A67FA">
        <w:rPr>
          <w:rFonts w:ascii="標楷體" w:hAnsi="標楷體" w:hint="eastAsia"/>
          <w:color w:val="000000" w:themeColor="text1"/>
        </w:rPr>
        <w:t>2</w:t>
      </w:r>
      <w:r w:rsidR="006F65A4" w:rsidRPr="005A67FA">
        <w:rPr>
          <w:rFonts w:ascii="標楷體" w:hAnsi="標楷體"/>
          <w:color w:val="000000" w:themeColor="text1"/>
        </w:rPr>
        <w:t>4</w:t>
      </w:r>
    </w:p>
    <w:p w14:paraId="50F5F6B9" w14:textId="77777777" w:rsidR="005D57BF" w:rsidRPr="005A67FA" w:rsidRDefault="005D57BF" w:rsidP="005A34E9">
      <w:pPr>
        <w:pStyle w:val="aa"/>
        <w:numPr>
          <w:ilvl w:val="0"/>
          <w:numId w:val="37"/>
        </w:numPr>
        <w:spacing w:before="180" w:after="180" w:line="0" w:lineRule="atLeast"/>
        <w:ind w:leftChars="0" w:left="993" w:firstLineChars="0" w:hanging="299"/>
        <w:rPr>
          <w:rFonts w:ascii="標楷體" w:hAnsi="標楷體"/>
          <w:color w:val="000000" w:themeColor="text1"/>
        </w:rPr>
      </w:pPr>
      <w:r w:rsidRPr="005A67FA">
        <w:rPr>
          <w:rFonts w:ascii="標楷體" w:hAnsi="標楷體" w:hint="eastAsia"/>
          <w:color w:val="000000" w:themeColor="text1"/>
        </w:rPr>
        <w:t>活動辦法：</w:t>
      </w:r>
    </w:p>
    <w:p w14:paraId="1A184816" w14:textId="6F81E66D" w:rsidR="0099739D" w:rsidRPr="005A67FA" w:rsidRDefault="0099739D" w:rsidP="0099739D">
      <w:pPr>
        <w:pStyle w:val="aa"/>
        <w:numPr>
          <w:ilvl w:val="0"/>
          <w:numId w:val="17"/>
        </w:numPr>
        <w:spacing w:before="180" w:after="180" w:line="0" w:lineRule="atLeast"/>
        <w:ind w:leftChars="0" w:firstLineChars="0"/>
        <w:rPr>
          <w:rFonts w:ascii="標楷體" w:hAnsi="標楷體"/>
          <w:bCs/>
          <w:color w:val="000000" w:themeColor="text1"/>
        </w:rPr>
      </w:pPr>
      <w:r w:rsidRPr="005A67FA">
        <w:rPr>
          <w:rFonts w:ascii="標楷體" w:hAnsi="標楷體" w:hint="eastAsia"/>
          <w:color w:val="000000" w:themeColor="text1"/>
        </w:rPr>
        <w:t>民眾於</w:t>
      </w:r>
      <w:r w:rsidR="008673A6" w:rsidRPr="005A67FA">
        <w:rPr>
          <w:rFonts w:ascii="標楷體" w:hAnsi="標楷體" w:hint="eastAsia"/>
          <w:color w:val="000000" w:themeColor="text1"/>
        </w:rPr>
        <w:t>展售</w:t>
      </w:r>
      <w:r w:rsidRPr="005A67FA">
        <w:rPr>
          <w:rFonts w:ascii="標楷體" w:hAnsi="標楷體" w:hint="eastAsia"/>
          <w:color w:val="000000" w:themeColor="text1"/>
        </w:rPr>
        <w:t>活動現場消費滿2</w:t>
      </w:r>
      <w:r w:rsidRPr="005A67FA">
        <w:rPr>
          <w:rFonts w:ascii="標楷體" w:hAnsi="標楷體"/>
          <w:color w:val="000000" w:themeColor="text1"/>
        </w:rPr>
        <w:t>00</w:t>
      </w:r>
      <w:r w:rsidRPr="005A67FA">
        <w:rPr>
          <w:rFonts w:ascii="標楷體" w:hAnsi="標楷體" w:hint="eastAsia"/>
          <w:color w:val="000000" w:themeColor="text1"/>
        </w:rPr>
        <w:t>元即可投票一次。</w:t>
      </w:r>
    </w:p>
    <w:p w14:paraId="7A37878B" w14:textId="45FCC7F6" w:rsidR="0099739D" w:rsidRPr="005A67FA" w:rsidRDefault="0099739D" w:rsidP="0099739D">
      <w:pPr>
        <w:pStyle w:val="aa"/>
        <w:numPr>
          <w:ilvl w:val="0"/>
          <w:numId w:val="17"/>
        </w:numPr>
        <w:spacing w:before="180" w:after="180" w:line="0" w:lineRule="atLeast"/>
        <w:ind w:leftChars="0" w:firstLineChars="0"/>
        <w:rPr>
          <w:rFonts w:ascii="標楷體" w:hAnsi="標楷體"/>
          <w:bCs/>
          <w:color w:val="000000" w:themeColor="text1"/>
        </w:rPr>
      </w:pPr>
      <w:r w:rsidRPr="005A67FA">
        <w:rPr>
          <w:rFonts w:ascii="標楷體" w:hAnsi="標楷體" w:hint="eastAsia"/>
          <w:bCs/>
          <w:color w:val="000000" w:themeColor="text1"/>
        </w:rPr>
        <w:t>為鼓勵民眾現場投票，展售會結束後參與本次票選活動之民眾，現場抽出3C禮品及500元家樂福禮券</w:t>
      </w:r>
      <w:r w:rsidR="008673A6" w:rsidRPr="005A67FA">
        <w:rPr>
          <w:rFonts w:ascii="標楷體" w:hAnsi="標楷體" w:hint="eastAsia"/>
          <w:bCs/>
          <w:color w:val="000000" w:themeColor="text1"/>
        </w:rPr>
        <w:t>等</w:t>
      </w:r>
      <w:r w:rsidRPr="005A67FA">
        <w:rPr>
          <w:rFonts w:ascii="標楷體" w:hAnsi="標楷體" w:hint="eastAsia"/>
          <w:bCs/>
          <w:color w:val="000000" w:themeColor="text1"/>
        </w:rPr>
        <w:t>。</w:t>
      </w:r>
    </w:p>
    <w:p w14:paraId="474B52DC" w14:textId="77777777" w:rsidR="005D57BF" w:rsidRPr="005A67FA" w:rsidRDefault="005D57BF" w:rsidP="005D57BF">
      <w:pPr>
        <w:pStyle w:val="aa"/>
        <w:numPr>
          <w:ilvl w:val="0"/>
          <w:numId w:val="17"/>
        </w:numPr>
        <w:spacing w:before="180" w:after="180" w:line="0" w:lineRule="atLeast"/>
        <w:ind w:leftChars="0" w:left="993" w:firstLineChars="0" w:hanging="284"/>
        <w:rPr>
          <w:rFonts w:ascii="標楷體" w:hAnsi="標楷體"/>
          <w:color w:val="000000" w:themeColor="text1"/>
        </w:rPr>
      </w:pPr>
      <w:r w:rsidRPr="005A67FA">
        <w:rPr>
          <w:rFonts w:ascii="標楷體" w:hAnsi="標楷體" w:hint="eastAsia"/>
          <w:color w:val="000000" w:themeColor="text1"/>
        </w:rPr>
        <w:t>計分方式（排名分數級距為0.</w:t>
      </w:r>
      <w:r w:rsidRPr="005A67FA">
        <w:rPr>
          <w:rFonts w:ascii="標楷體" w:hAnsi="標楷體"/>
          <w:color w:val="000000" w:themeColor="text1"/>
        </w:rPr>
        <w:t>2</w:t>
      </w:r>
      <w:r w:rsidRPr="005A67FA">
        <w:rPr>
          <w:rFonts w:ascii="標楷體" w:hAnsi="標楷體" w:hint="eastAsia"/>
          <w:color w:val="000000" w:themeColor="text1"/>
        </w:rPr>
        <w:t>分，若網路得票數為0，則分數為0分）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236"/>
        <w:gridCol w:w="1236"/>
        <w:gridCol w:w="1236"/>
        <w:gridCol w:w="1236"/>
        <w:gridCol w:w="1236"/>
        <w:gridCol w:w="1233"/>
        <w:gridCol w:w="815"/>
      </w:tblGrid>
      <w:tr w:rsidR="005A67FA" w:rsidRPr="005A67FA" w14:paraId="74BDEAB8" w14:textId="77777777" w:rsidTr="002E0563">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FB691A6"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第1名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9FE4AF9"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第2名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B8EF8BD"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第3名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6E95309"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第4名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0235B29"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第5名</w:t>
            </w:r>
          </w:p>
        </w:tc>
        <w:tc>
          <w:tcPr>
            <w:tcW w:w="12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76CF408"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第6名</w:t>
            </w:r>
          </w:p>
        </w:tc>
        <w:tc>
          <w:tcPr>
            <w:tcW w:w="123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9DAC355"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第7名</w:t>
            </w:r>
          </w:p>
        </w:tc>
        <w:tc>
          <w:tcPr>
            <w:tcW w:w="81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88440FD"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w:t>
            </w:r>
          </w:p>
        </w:tc>
      </w:tr>
      <w:tr w:rsidR="005A67FA" w:rsidRPr="005A67FA" w14:paraId="0267E875" w14:textId="77777777" w:rsidTr="002E0563">
        <w:tc>
          <w:tcPr>
            <w:tcW w:w="1236" w:type="dxa"/>
            <w:tcBorders>
              <w:top w:val="single" w:sz="4" w:space="0" w:color="auto"/>
              <w:left w:val="single" w:sz="4" w:space="0" w:color="auto"/>
              <w:bottom w:val="single" w:sz="4" w:space="0" w:color="auto"/>
              <w:right w:val="single" w:sz="4" w:space="0" w:color="auto"/>
            </w:tcBorders>
            <w:vAlign w:val="center"/>
            <w:hideMark/>
          </w:tcPr>
          <w:p w14:paraId="34E2999E" w14:textId="5599213D"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3</w:t>
            </w:r>
            <w:r w:rsidR="005D57BF" w:rsidRPr="005A67FA">
              <w:rPr>
                <w:rFonts w:ascii="標楷體" w:eastAsia="標楷體" w:hAnsi="標楷體"/>
                <w:color w:val="000000" w:themeColor="text1"/>
                <w:sz w:val="28"/>
                <w:szCs w:val="28"/>
              </w:rPr>
              <w:t>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42C1724" w14:textId="180558C9"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D57BF" w:rsidRPr="005A67FA">
              <w:rPr>
                <w:rFonts w:ascii="標楷體" w:eastAsia="標楷體" w:hAnsi="標楷體"/>
                <w:color w:val="000000" w:themeColor="text1"/>
                <w:sz w:val="28"/>
                <w:szCs w:val="28"/>
              </w:rPr>
              <w:t>9.8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A80AAA0" w14:textId="4D881ED7"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D57BF" w:rsidRPr="005A67FA">
              <w:rPr>
                <w:rFonts w:ascii="標楷體" w:eastAsia="標楷體" w:hAnsi="標楷體"/>
                <w:color w:val="000000" w:themeColor="text1"/>
                <w:sz w:val="28"/>
                <w:szCs w:val="28"/>
              </w:rPr>
              <w:t>9.6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1EA15B" w14:textId="6AAE957F"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D57BF" w:rsidRPr="005A67FA">
              <w:rPr>
                <w:rFonts w:ascii="標楷體" w:eastAsia="標楷體" w:hAnsi="標楷體"/>
                <w:color w:val="000000" w:themeColor="text1"/>
                <w:sz w:val="28"/>
                <w:szCs w:val="28"/>
              </w:rPr>
              <w:t>9.4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320E2BE" w14:textId="09683BA0"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D57BF" w:rsidRPr="005A67FA">
              <w:rPr>
                <w:rFonts w:ascii="標楷體" w:eastAsia="標楷體" w:hAnsi="標楷體"/>
                <w:color w:val="000000" w:themeColor="text1"/>
                <w:sz w:val="28"/>
                <w:szCs w:val="28"/>
              </w:rPr>
              <w:t>9.2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FA78631" w14:textId="453C4999"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D57BF" w:rsidRPr="005A67FA">
              <w:rPr>
                <w:rFonts w:ascii="標楷體" w:eastAsia="標楷體" w:hAnsi="標楷體"/>
                <w:color w:val="000000" w:themeColor="text1"/>
                <w:sz w:val="28"/>
                <w:szCs w:val="28"/>
              </w:rPr>
              <w:t>8</w:t>
            </w:r>
          </w:p>
        </w:tc>
        <w:tc>
          <w:tcPr>
            <w:tcW w:w="1233" w:type="dxa"/>
            <w:tcBorders>
              <w:top w:val="single" w:sz="4" w:space="0" w:color="auto"/>
              <w:left w:val="single" w:sz="4" w:space="0" w:color="auto"/>
              <w:bottom w:val="single" w:sz="4" w:space="0" w:color="auto"/>
              <w:right w:val="single" w:sz="4" w:space="0" w:color="auto"/>
            </w:tcBorders>
            <w:vAlign w:val="center"/>
            <w:hideMark/>
          </w:tcPr>
          <w:p w14:paraId="48D3C03F" w14:textId="1DC3872F" w:rsidR="005D57BF" w:rsidRPr="005A67FA" w:rsidRDefault="00BF2901"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color w:val="000000" w:themeColor="text1"/>
                <w:sz w:val="28"/>
                <w:szCs w:val="28"/>
              </w:rPr>
              <w:t>2</w:t>
            </w:r>
            <w:r w:rsidR="005D57BF" w:rsidRPr="005A67FA">
              <w:rPr>
                <w:rFonts w:ascii="標楷體" w:eastAsia="標楷體" w:hAnsi="標楷體"/>
                <w:color w:val="000000" w:themeColor="text1"/>
                <w:sz w:val="28"/>
                <w:szCs w:val="28"/>
              </w:rPr>
              <w:t>8.8</w:t>
            </w:r>
          </w:p>
        </w:tc>
        <w:tc>
          <w:tcPr>
            <w:tcW w:w="815" w:type="dxa"/>
            <w:tcBorders>
              <w:top w:val="single" w:sz="4" w:space="0" w:color="auto"/>
              <w:left w:val="single" w:sz="4" w:space="0" w:color="auto"/>
              <w:bottom w:val="single" w:sz="4" w:space="0" w:color="auto"/>
              <w:right w:val="single" w:sz="4" w:space="0" w:color="auto"/>
            </w:tcBorders>
            <w:vAlign w:val="center"/>
            <w:hideMark/>
          </w:tcPr>
          <w:p w14:paraId="7E82FE6F" w14:textId="77777777" w:rsidR="005D57BF" w:rsidRPr="005A67FA" w:rsidRDefault="005D57BF" w:rsidP="002E0563">
            <w:pPr>
              <w:pStyle w:val="a6"/>
              <w:spacing w:before="50" w:after="50" w:line="0" w:lineRule="atLeast"/>
              <w:ind w:leftChars="0" w:left="0"/>
              <w:jc w:val="center"/>
              <w:rPr>
                <w:rFonts w:ascii="標楷體" w:eastAsia="標楷體" w:hAnsi="標楷體"/>
                <w:color w:val="000000" w:themeColor="text1"/>
                <w:sz w:val="28"/>
                <w:szCs w:val="28"/>
              </w:rPr>
            </w:pPr>
            <w:r w:rsidRPr="005A67FA">
              <w:rPr>
                <w:rFonts w:ascii="標楷體" w:eastAsia="標楷體" w:hAnsi="標楷體" w:hint="eastAsia"/>
                <w:color w:val="000000" w:themeColor="text1"/>
                <w:sz w:val="28"/>
                <w:szCs w:val="28"/>
              </w:rPr>
              <w:t>…</w:t>
            </w:r>
          </w:p>
        </w:tc>
      </w:tr>
    </w:tbl>
    <w:p w14:paraId="1B7E5EFD" w14:textId="674D74FE" w:rsidR="005D57BF" w:rsidRPr="005A67FA" w:rsidRDefault="005D57BF">
      <w:pPr>
        <w:widowControl/>
        <w:rPr>
          <w:rFonts w:ascii="標楷體" w:eastAsia="標楷體" w:hAnsi="標楷體"/>
          <w:color w:val="000000" w:themeColor="text1"/>
          <w:sz w:val="28"/>
          <w:szCs w:val="28"/>
        </w:rPr>
      </w:pPr>
      <w:r w:rsidRPr="005A67FA">
        <w:rPr>
          <w:rFonts w:ascii="標楷體" w:hAnsi="標楷體"/>
          <w:color w:val="000000" w:themeColor="text1"/>
        </w:rPr>
        <w:br w:type="page"/>
      </w:r>
    </w:p>
    <w:p w14:paraId="5F061CD4" w14:textId="7C5C3D59" w:rsidR="005A34E9" w:rsidRPr="005A67FA" w:rsidRDefault="005A34E9" w:rsidP="005A34E9">
      <w:pPr>
        <w:pStyle w:val="1"/>
        <w:numPr>
          <w:ilvl w:val="0"/>
          <w:numId w:val="29"/>
        </w:numPr>
        <w:adjustRightInd w:val="0"/>
        <w:spacing w:before="180" w:after="180" w:line="0" w:lineRule="atLeast"/>
        <w:rPr>
          <w:rFonts w:ascii="標楷體" w:hAnsi="標楷體" w:cs="標楷體"/>
          <w:color w:val="000000" w:themeColor="text1"/>
          <w:kern w:val="0"/>
        </w:rPr>
      </w:pPr>
      <w:r w:rsidRPr="005A67FA">
        <w:rPr>
          <w:rFonts w:ascii="標楷體" w:hAnsi="標楷體" w:cs="標楷體" w:hint="eastAsia"/>
          <w:color w:val="000000" w:themeColor="text1"/>
          <w:kern w:val="0"/>
        </w:rPr>
        <w:lastRenderedPageBreak/>
        <w:t>活動獎項</w:t>
      </w:r>
    </w:p>
    <w:p w14:paraId="5A0ECC4D" w14:textId="1DC66464" w:rsidR="00D517B1" w:rsidRPr="005A67FA" w:rsidRDefault="00D517B1" w:rsidP="005A34E9">
      <w:pPr>
        <w:pStyle w:val="1"/>
        <w:numPr>
          <w:ilvl w:val="0"/>
          <w:numId w:val="38"/>
        </w:numPr>
        <w:tabs>
          <w:tab w:val="clear" w:pos="645"/>
          <w:tab w:val="num" w:pos="993"/>
        </w:tabs>
        <w:adjustRightInd w:val="0"/>
        <w:spacing w:before="180" w:after="180" w:line="0" w:lineRule="atLeast"/>
        <w:ind w:left="1276" w:hanging="567"/>
        <w:rPr>
          <w:rFonts w:ascii="標楷體" w:hAnsi="標楷體" w:cs="標楷體"/>
          <w:color w:val="000000" w:themeColor="text1"/>
          <w:kern w:val="0"/>
        </w:rPr>
      </w:pPr>
      <w:r w:rsidRPr="005A67FA">
        <w:rPr>
          <w:rFonts w:ascii="標楷體" w:hAnsi="標楷體" w:cs="標楷體" w:hint="eastAsia"/>
          <w:color w:val="000000" w:themeColor="text1"/>
          <w:kern w:val="0"/>
        </w:rPr>
        <w:t>金質獎</w:t>
      </w:r>
    </w:p>
    <w:p w14:paraId="04C08F40" w14:textId="50FFE7F2" w:rsidR="00D517B1" w:rsidRPr="005A67FA" w:rsidRDefault="00D517B1" w:rsidP="005A34E9">
      <w:pPr>
        <w:pStyle w:val="aa"/>
        <w:numPr>
          <w:ilvl w:val="0"/>
          <w:numId w:val="13"/>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評分對象：</w:t>
      </w:r>
      <w:r w:rsidR="008673A6" w:rsidRPr="005A67FA">
        <w:rPr>
          <w:rFonts w:ascii="標楷體" w:hAnsi="標楷體" w:hint="eastAsia"/>
          <w:color w:val="000000" w:themeColor="text1"/>
        </w:rPr>
        <w:t>參選</w:t>
      </w:r>
      <w:r w:rsidR="004B508D" w:rsidRPr="005A67FA">
        <w:rPr>
          <w:rFonts w:ascii="標楷體" w:hAnsi="標楷體" w:hint="eastAsia"/>
          <w:color w:val="000000" w:themeColor="text1"/>
        </w:rPr>
        <w:t>之商品</w:t>
      </w:r>
      <w:r w:rsidR="005A34E9" w:rsidRPr="005A67FA">
        <w:rPr>
          <w:rFonts w:ascii="標楷體" w:hAnsi="標楷體" w:hint="eastAsia"/>
          <w:color w:val="000000" w:themeColor="text1"/>
        </w:rPr>
        <w:t>。</w:t>
      </w:r>
    </w:p>
    <w:p w14:paraId="1A813352" w14:textId="77777777" w:rsidR="00F6189E" w:rsidRPr="005A67FA" w:rsidRDefault="005A34E9" w:rsidP="005A34E9">
      <w:pPr>
        <w:pStyle w:val="aa"/>
        <w:numPr>
          <w:ilvl w:val="0"/>
          <w:numId w:val="13"/>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評選時間及地點：</w:t>
      </w:r>
    </w:p>
    <w:p w14:paraId="4DD78C85" w14:textId="7381267E" w:rsidR="00F6189E" w:rsidRPr="005A67FA" w:rsidRDefault="00DB642C" w:rsidP="00175007">
      <w:pPr>
        <w:pStyle w:val="aa"/>
        <w:numPr>
          <w:ilvl w:val="8"/>
          <w:numId w:val="45"/>
        </w:numPr>
        <w:spacing w:before="180" w:after="180" w:line="0" w:lineRule="atLeast"/>
        <w:ind w:leftChars="0" w:left="1560" w:firstLineChars="0" w:hanging="284"/>
        <w:rPr>
          <w:rFonts w:ascii="標楷體" w:hAnsi="標楷體"/>
          <w:color w:val="000000" w:themeColor="text1"/>
        </w:rPr>
      </w:pPr>
      <w:bookmarkStart w:id="2" w:name="_Hlk136353895"/>
      <w:r w:rsidRPr="005A67FA">
        <w:rPr>
          <w:rFonts w:ascii="標楷體" w:hAnsi="標楷體"/>
          <w:color w:val="000000" w:themeColor="text1"/>
        </w:rPr>
        <w:t>8</w:t>
      </w:r>
      <w:r w:rsidR="00FF3FE2" w:rsidRPr="005A67FA">
        <w:rPr>
          <w:rFonts w:ascii="標楷體" w:hAnsi="標楷體" w:hint="eastAsia"/>
          <w:color w:val="000000" w:themeColor="text1"/>
        </w:rPr>
        <w:t>月</w:t>
      </w:r>
      <w:r w:rsidRPr="005A67FA">
        <w:rPr>
          <w:rFonts w:ascii="標楷體" w:hAnsi="標楷體"/>
          <w:color w:val="000000" w:themeColor="text1"/>
        </w:rPr>
        <w:t>11</w:t>
      </w:r>
      <w:r w:rsidR="00FF3FE2" w:rsidRPr="005A67FA">
        <w:rPr>
          <w:rFonts w:ascii="標楷體" w:hAnsi="標楷體" w:hint="eastAsia"/>
          <w:color w:val="000000" w:themeColor="text1"/>
        </w:rPr>
        <w:t>日專家實體評選</w:t>
      </w:r>
      <w:r w:rsidR="00F6189E" w:rsidRPr="005A67FA">
        <w:rPr>
          <w:rFonts w:ascii="標楷體" w:hAnsi="標楷體" w:hint="eastAsia"/>
          <w:color w:val="000000" w:themeColor="text1"/>
        </w:rPr>
        <w:t>。</w:t>
      </w:r>
    </w:p>
    <w:p w14:paraId="4D033C44" w14:textId="39644771" w:rsidR="00F6189E" w:rsidRPr="005A67FA" w:rsidRDefault="008673A6" w:rsidP="00175007">
      <w:pPr>
        <w:pStyle w:val="aa"/>
        <w:numPr>
          <w:ilvl w:val="8"/>
          <w:numId w:val="45"/>
        </w:numPr>
        <w:spacing w:before="180" w:after="180" w:line="0" w:lineRule="atLeast"/>
        <w:ind w:leftChars="0" w:left="1560" w:firstLineChars="0" w:hanging="284"/>
        <w:rPr>
          <w:rFonts w:ascii="標楷體" w:hAnsi="標楷體"/>
          <w:color w:val="000000" w:themeColor="text1"/>
        </w:rPr>
      </w:pPr>
      <w:r w:rsidRPr="005A67FA">
        <w:rPr>
          <w:rFonts w:ascii="標楷體" w:hAnsi="標楷體" w:hint="eastAsia"/>
          <w:color w:val="000000" w:themeColor="text1"/>
        </w:rPr>
        <w:t>8</w:t>
      </w:r>
      <w:r w:rsidR="00F6189E" w:rsidRPr="005A67FA">
        <w:rPr>
          <w:rFonts w:ascii="標楷體" w:hAnsi="標楷體" w:hint="eastAsia"/>
          <w:color w:val="000000" w:themeColor="text1"/>
        </w:rPr>
        <w:t>月</w:t>
      </w:r>
      <w:r w:rsidR="005A48C1">
        <w:rPr>
          <w:rFonts w:ascii="標楷體" w:hAnsi="標楷體"/>
          <w:color w:val="000000" w:themeColor="text1"/>
        </w:rPr>
        <w:t>21</w:t>
      </w:r>
      <w:r w:rsidR="00F6189E" w:rsidRPr="005A67FA">
        <w:rPr>
          <w:rFonts w:ascii="標楷體" w:hAnsi="標楷體" w:hint="eastAsia"/>
          <w:color w:val="000000" w:themeColor="text1"/>
        </w:rPr>
        <w:t>日至</w:t>
      </w:r>
      <w:r w:rsidR="00DB642C" w:rsidRPr="005A67FA">
        <w:rPr>
          <w:rFonts w:ascii="標楷體" w:hAnsi="標楷體"/>
          <w:color w:val="000000" w:themeColor="text1"/>
        </w:rPr>
        <w:t>9</w:t>
      </w:r>
      <w:r w:rsidR="00F6189E" w:rsidRPr="005A67FA">
        <w:rPr>
          <w:rFonts w:ascii="標楷體" w:hAnsi="標楷體" w:hint="eastAsia"/>
          <w:color w:val="000000" w:themeColor="text1"/>
        </w:rPr>
        <w:t>月</w:t>
      </w:r>
      <w:r w:rsidR="005A48C1">
        <w:rPr>
          <w:rFonts w:ascii="標楷體" w:hAnsi="標楷體"/>
          <w:color w:val="000000" w:themeColor="text1"/>
        </w:rPr>
        <w:t>10</w:t>
      </w:r>
      <w:r w:rsidR="00F6189E" w:rsidRPr="005A67FA">
        <w:rPr>
          <w:rFonts w:ascii="標楷體" w:hAnsi="標楷體" w:hint="eastAsia"/>
          <w:color w:val="000000" w:themeColor="text1"/>
        </w:rPr>
        <w:t>日，網路投票。</w:t>
      </w:r>
    </w:p>
    <w:p w14:paraId="6703D288" w14:textId="5B6BB0AF" w:rsidR="005A34E9" w:rsidRPr="005A67FA" w:rsidRDefault="00F6189E" w:rsidP="00175007">
      <w:pPr>
        <w:pStyle w:val="aa"/>
        <w:numPr>
          <w:ilvl w:val="8"/>
          <w:numId w:val="45"/>
        </w:numPr>
        <w:spacing w:before="180" w:after="180" w:line="0" w:lineRule="atLeast"/>
        <w:ind w:leftChars="0" w:left="1560" w:firstLineChars="0" w:hanging="284"/>
        <w:rPr>
          <w:rFonts w:ascii="標楷體" w:hAnsi="標楷體"/>
          <w:color w:val="000000" w:themeColor="text1"/>
        </w:rPr>
      </w:pPr>
      <w:r w:rsidRPr="005A67FA">
        <w:rPr>
          <w:rFonts w:ascii="標楷體" w:hAnsi="標楷體"/>
          <w:color w:val="000000" w:themeColor="text1"/>
        </w:rPr>
        <w:t>9</w:t>
      </w:r>
      <w:r w:rsidRPr="005A67FA">
        <w:rPr>
          <w:rFonts w:ascii="標楷體" w:hAnsi="標楷體" w:hint="eastAsia"/>
          <w:color w:val="000000" w:themeColor="text1"/>
        </w:rPr>
        <w:t>月</w:t>
      </w:r>
      <w:r w:rsidR="006F65A4" w:rsidRPr="005A67FA">
        <w:rPr>
          <w:rFonts w:ascii="標楷體" w:hAnsi="標楷體"/>
          <w:color w:val="000000" w:themeColor="text1"/>
        </w:rPr>
        <w:t>23</w:t>
      </w:r>
      <w:r w:rsidRPr="005A67FA">
        <w:rPr>
          <w:rFonts w:ascii="標楷體" w:hAnsi="標楷體" w:hint="eastAsia"/>
          <w:color w:val="000000" w:themeColor="text1"/>
        </w:rPr>
        <w:t>日至</w:t>
      </w:r>
      <w:r w:rsidRPr="005A67FA">
        <w:rPr>
          <w:rFonts w:ascii="標楷體" w:hAnsi="標楷體"/>
          <w:color w:val="000000" w:themeColor="text1"/>
        </w:rPr>
        <w:t>9</w:t>
      </w:r>
      <w:r w:rsidRPr="005A67FA">
        <w:rPr>
          <w:rFonts w:ascii="標楷體" w:hAnsi="標楷體" w:hint="eastAsia"/>
          <w:color w:val="000000" w:themeColor="text1"/>
        </w:rPr>
        <w:t>月</w:t>
      </w:r>
      <w:r w:rsidR="006F65A4" w:rsidRPr="005A67FA">
        <w:rPr>
          <w:rFonts w:ascii="標楷體" w:hAnsi="標楷體"/>
          <w:color w:val="000000" w:themeColor="text1"/>
        </w:rPr>
        <w:t>24</w:t>
      </w:r>
      <w:r w:rsidRPr="005A67FA">
        <w:rPr>
          <w:rFonts w:ascii="標楷體" w:hAnsi="標楷體" w:hint="eastAsia"/>
          <w:color w:val="000000" w:themeColor="text1"/>
        </w:rPr>
        <w:t>日</w:t>
      </w:r>
      <w:r w:rsidR="005A34E9" w:rsidRPr="005A67FA">
        <w:rPr>
          <w:rFonts w:ascii="標楷體" w:hAnsi="標楷體" w:hint="eastAsia"/>
          <w:color w:val="000000" w:themeColor="text1"/>
        </w:rPr>
        <w:t>大型展售</w:t>
      </w:r>
      <w:r w:rsidR="00175007" w:rsidRPr="005A67FA">
        <w:rPr>
          <w:rFonts w:ascii="標楷體" w:hAnsi="標楷體" w:hint="eastAsia"/>
          <w:color w:val="000000" w:themeColor="text1"/>
        </w:rPr>
        <w:t>，</w:t>
      </w:r>
      <w:r w:rsidR="00DB642C" w:rsidRPr="005A67FA">
        <w:rPr>
          <w:rFonts w:ascii="標楷體" w:hAnsi="標楷體" w:hint="eastAsia"/>
          <w:color w:val="000000" w:themeColor="text1"/>
        </w:rPr>
        <w:t>彰化體育場（暫定）</w:t>
      </w:r>
      <w:r w:rsidRPr="005A67FA">
        <w:rPr>
          <w:rFonts w:ascii="標楷體" w:hAnsi="標楷體" w:hint="eastAsia"/>
          <w:color w:val="000000" w:themeColor="text1"/>
        </w:rPr>
        <w:t>。</w:t>
      </w:r>
    </w:p>
    <w:bookmarkEnd w:id="2"/>
    <w:p w14:paraId="0BE8A1E8" w14:textId="06DB7305" w:rsidR="005A34E9" w:rsidRPr="005A67FA" w:rsidRDefault="004E70D2" w:rsidP="005A34E9">
      <w:pPr>
        <w:pStyle w:val="aa"/>
        <w:numPr>
          <w:ilvl w:val="0"/>
          <w:numId w:val="13"/>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甄選</w:t>
      </w:r>
      <w:r w:rsidR="005A34E9" w:rsidRPr="005A67FA">
        <w:rPr>
          <w:rFonts w:ascii="標楷體" w:hAnsi="標楷體" w:hint="eastAsia"/>
          <w:color w:val="000000" w:themeColor="text1"/>
        </w:rPr>
        <w:t>方式：</w:t>
      </w:r>
    </w:p>
    <w:p w14:paraId="6AF0FF85" w14:textId="04C8A424" w:rsidR="00170357" w:rsidRPr="005A67FA" w:rsidRDefault="006A642C" w:rsidP="001C30E0">
      <w:pPr>
        <w:pStyle w:val="aa"/>
        <w:numPr>
          <w:ilvl w:val="0"/>
          <w:numId w:val="10"/>
        </w:numPr>
        <w:spacing w:before="180" w:after="180" w:line="0" w:lineRule="atLeast"/>
        <w:ind w:leftChars="531" w:left="1557" w:hangingChars="101" w:hanging="283"/>
        <w:rPr>
          <w:rFonts w:ascii="標楷體" w:hAnsi="標楷體" w:cs="標楷體"/>
          <w:color w:val="000000" w:themeColor="text1"/>
          <w:kern w:val="0"/>
        </w:rPr>
      </w:pPr>
      <w:r w:rsidRPr="005A67FA">
        <w:rPr>
          <w:rFonts w:ascii="標楷體" w:hAnsi="標楷體" w:hint="eastAsia"/>
          <w:color w:val="000000" w:themeColor="text1"/>
        </w:rPr>
        <w:t>食品類及非食品類</w:t>
      </w:r>
      <w:r w:rsidR="002F34D8" w:rsidRPr="005A67FA">
        <w:rPr>
          <w:rFonts w:ascii="標楷體" w:hAnsi="標楷體" w:hint="eastAsia"/>
          <w:color w:val="000000" w:themeColor="text1"/>
        </w:rPr>
        <w:t>經過</w:t>
      </w:r>
      <w:r w:rsidRPr="005A67FA">
        <w:rPr>
          <w:rFonts w:ascii="標楷體" w:hAnsi="標楷體" w:hint="eastAsia"/>
          <w:color w:val="000000" w:themeColor="text1"/>
        </w:rPr>
        <w:t>專家評選</w:t>
      </w:r>
      <w:r w:rsidR="002F34D8" w:rsidRPr="005A67FA">
        <w:rPr>
          <w:rFonts w:ascii="標楷體" w:hAnsi="標楷體" w:hint="eastAsia"/>
          <w:color w:val="000000" w:themeColor="text1"/>
        </w:rPr>
        <w:t>、</w:t>
      </w:r>
      <w:r w:rsidRPr="005A67FA">
        <w:rPr>
          <w:rFonts w:ascii="標楷體" w:hAnsi="標楷體" w:hint="eastAsia"/>
          <w:color w:val="000000" w:themeColor="text1"/>
        </w:rPr>
        <w:t>網路</w:t>
      </w:r>
      <w:r w:rsidR="002F34D8" w:rsidRPr="005A67FA">
        <w:rPr>
          <w:rFonts w:ascii="標楷體" w:hAnsi="標楷體" w:hint="eastAsia"/>
          <w:color w:val="000000" w:themeColor="text1"/>
        </w:rPr>
        <w:t>票選及</w:t>
      </w:r>
      <w:r w:rsidR="001820B7" w:rsidRPr="005A67FA">
        <w:rPr>
          <w:rFonts w:ascii="標楷體" w:hAnsi="標楷體" w:hint="eastAsia"/>
          <w:color w:val="000000" w:themeColor="text1"/>
        </w:rPr>
        <w:t>現場</w:t>
      </w:r>
      <w:r w:rsidR="002F34D8" w:rsidRPr="005A67FA">
        <w:rPr>
          <w:rFonts w:ascii="標楷體" w:hAnsi="標楷體" w:hint="eastAsia"/>
          <w:color w:val="000000" w:themeColor="text1"/>
        </w:rPr>
        <w:t>票選統計出兩</w:t>
      </w:r>
      <w:r w:rsidRPr="005A67FA">
        <w:rPr>
          <w:rFonts w:ascii="標楷體" w:hAnsi="標楷體" w:hint="eastAsia"/>
          <w:color w:val="000000" w:themeColor="text1"/>
        </w:rPr>
        <w:t>類</w:t>
      </w:r>
      <w:r w:rsidR="00D517B1" w:rsidRPr="005A67FA">
        <w:rPr>
          <w:rFonts w:ascii="標楷體" w:hAnsi="標楷體" w:hint="eastAsia"/>
          <w:color w:val="000000" w:themeColor="text1"/>
        </w:rPr>
        <w:t>前</w:t>
      </w:r>
      <w:r w:rsidR="004B508D" w:rsidRPr="005A67FA">
        <w:rPr>
          <w:rFonts w:ascii="標楷體" w:hAnsi="標楷體" w:hint="eastAsia"/>
          <w:color w:val="000000" w:themeColor="text1"/>
        </w:rPr>
        <w:t>1</w:t>
      </w:r>
      <w:r w:rsidR="001820B7" w:rsidRPr="005A67FA">
        <w:rPr>
          <w:rFonts w:ascii="標楷體" w:hAnsi="標楷體" w:hint="eastAsia"/>
          <w:color w:val="000000" w:themeColor="text1"/>
        </w:rPr>
        <w:t>0</w:t>
      </w:r>
      <w:r w:rsidR="002F34D8" w:rsidRPr="005A67FA">
        <w:rPr>
          <w:rFonts w:ascii="標楷體" w:hAnsi="標楷體" w:hint="eastAsia"/>
          <w:color w:val="000000" w:themeColor="text1"/>
        </w:rPr>
        <w:t>序位</w:t>
      </w:r>
      <w:r w:rsidR="00D517B1" w:rsidRPr="005A67FA">
        <w:rPr>
          <w:rFonts w:ascii="標楷體" w:hAnsi="標楷體" w:hint="eastAsia"/>
          <w:color w:val="000000" w:themeColor="text1"/>
        </w:rPr>
        <w:t>廠商</w:t>
      </w:r>
      <w:r w:rsidR="002F34D8" w:rsidRPr="005A67FA">
        <w:rPr>
          <w:rFonts w:ascii="標楷體" w:hAnsi="標楷體" w:hint="eastAsia"/>
          <w:color w:val="000000" w:themeColor="text1"/>
        </w:rPr>
        <w:t>，頒發</w:t>
      </w:r>
      <w:r w:rsidR="001820B7" w:rsidRPr="005A67FA">
        <w:rPr>
          <w:rFonts w:ascii="標楷體" w:hAnsi="標楷體" w:hint="eastAsia"/>
          <w:color w:val="000000" w:themeColor="text1"/>
        </w:rPr>
        <w:t>本屆</w:t>
      </w:r>
      <w:r w:rsidRPr="005A67FA">
        <w:rPr>
          <w:rFonts w:ascii="標楷體" w:hAnsi="標楷體" w:hint="eastAsia"/>
          <w:color w:val="000000" w:themeColor="text1"/>
        </w:rPr>
        <w:t>食品類</w:t>
      </w:r>
      <w:r w:rsidRPr="005A67FA">
        <w:rPr>
          <w:rFonts w:ascii="標楷體" w:hAnsi="標楷體" w:cs="標楷體" w:hint="eastAsia"/>
          <w:color w:val="000000" w:themeColor="text1"/>
          <w:kern w:val="0"/>
        </w:rPr>
        <w:t>及非食品類</w:t>
      </w:r>
      <w:r w:rsidR="00D517B1" w:rsidRPr="005A67FA">
        <w:rPr>
          <w:rFonts w:ascii="標楷體" w:hAnsi="標楷體" w:cs="標楷體" w:hint="eastAsia"/>
          <w:color w:val="000000" w:themeColor="text1"/>
          <w:kern w:val="0"/>
        </w:rPr>
        <w:t>「十大金質」產品</w:t>
      </w:r>
      <w:r w:rsidR="001C30E0" w:rsidRPr="005A67FA">
        <w:rPr>
          <w:rFonts w:ascii="標楷體" w:hAnsi="標楷體" w:cs="標楷體" w:hint="eastAsia"/>
          <w:color w:val="000000" w:themeColor="text1"/>
          <w:kern w:val="0"/>
        </w:rPr>
        <w:t>，</w:t>
      </w:r>
      <w:r w:rsidR="002F34D8" w:rsidRPr="005A67FA">
        <w:rPr>
          <w:rFonts w:ascii="標楷體" w:hAnsi="標楷體" w:cs="標楷體" w:hint="eastAsia"/>
          <w:color w:val="000000" w:themeColor="text1"/>
          <w:kern w:val="0"/>
        </w:rPr>
        <w:t>共2</w:t>
      </w:r>
      <w:r w:rsidR="002F34D8" w:rsidRPr="005A67FA">
        <w:rPr>
          <w:rFonts w:ascii="標楷體" w:hAnsi="標楷體" w:cs="標楷體"/>
          <w:color w:val="000000" w:themeColor="text1"/>
          <w:kern w:val="0"/>
        </w:rPr>
        <w:t>0</w:t>
      </w:r>
      <w:r w:rsidR="002F34D8" w:rsidRPr="005A67FA">
        <w:rPr>
          <w:rFonts w:ascii="標楷體" w:hAnsi="標楷體" w:cs="標楷體" w:hint="eastAsia"/>
          <w:color w:val="000000" w:themeColor="text1"/>
          <w:kern w:val="0"/>
        </w:rPr>
        <w:t>組得獎者</w:t>
      </w:r>
      <w:r w:rsidR="00D517B1" w:rsidRPr="005A67FA">
        <w:rPr>
          <w:rFonts w:ascii="標楷體" w:hAnsi="標楷體" w:cs="標楷體" w:hint="eastAsia"/>
          <w:color w:val="000000" w:themeColor="text1"/>
          <w:kern w:val="0"/>
        </w:rPr>
        <w:t>。</w:t>
      </w:r>
    </w:p>
    <w:p w14:paraId="7D3FCC00" w14:textId="577F953C" w:rsidR="00F6189E" w:rsidRPr="005A67FA" w:rsidRDefault="00175007" w:rsidP="005A34E9">
      <w:pPr>
        <w:pStyle w:val="aa"/>
        <w:numPr>
          <w:ilvl w:val="0"/>
          <w:numId w:val="10"/>
        </w:numPr>
        <w:spacing w:before="180" w:after="180" w:line="0" w:lineRule="atLeast"/>
        <w:ind w:leftChars="531" w:left="1557" w:hangingChars="101" w:hanging="283"/>
        <w:rPr>
          <w:rFonts w:ascii="標楷體" w:hAnsi="標楷體" w:cs="標楷體"/>
          <w:color w:val="000000" w:themeColor="text1"/>
          <w:kern w:val="0"/>
        </w:rPr>
      </w:pPr>
      <w:r w:rsidRPr="005A67FA">
        <w:rPr>
          <w:rFonts w:ascii="標楷體" w:hAnsi="標楷體" w:hint="eastAsia"/>
          <w:color w:val="000000" w:themeColor="text1"/>
        </w:rPr>
        <w:t>近</w:t>
      </w:r>
      <w:r w:rsidR="00F6189E" w:rsidRPr="005A67FA">
        <w:rPr>
          <w:rFonts w:ascii="標楷體" w:hAnsi="標楷體" w:hint="eastAsia"/>
          <w:color w:val="000000" w:themeColor="text1"/>
        </w:rPr>
        <w:t>3年</w:t>
      </w:r>
      <w:r w:rsidRPr="005A67FA">
        <w:rPr>
          <w:rFonts w:ascii="標楷體" w:hAnsi="標楷體" w:hint="eastAsia"/>
          <w:color w:val="000000" w:themeColor="text1"/>
        </w:rPr>
        <w:t>得獎之商品，不得重複提出參選。</w:t>
      </w:r>
    </w:p>
    <w:p w14:paraId="1541F2E2" w14:textId="37D1FEA7" w:rsidR="004B508D" w:rsidRPr="005A67FA" w:rsidRDefault="004B508D" w:rsidP="005A34E9">
      <w:pPr>
        <w:pStyle w:val="1"/>
        <w:numPr>
          <w:ilvl w:val="0"/>
          <w:numId w:val="38"/>
        </w:numPr>
        <w:tabs>
          <w:tab w:val="clear" w:pos="645"/>
          <w:tab w:val="num" w:pos="993"/>
        </w:tabs>
        <w:adjustRightInd w:val="0"/>
        <w:spacing w:before="180" w:after="180" w:line="0" w:lineRule="atLeast"/>
        <w:ind w:left="1276" w:hanging="567"/>
        <w:rPr>
          <w:rFonts w:ascii="標楷體" w:hAnsi="標楷體" w:cs="標楷體"/>
          <w:color w:val="000000" w:themeColor="text1"/>
          <w:kern w:val="0"/>
        </w:rPr>
      </w:pPr>
      <w:proofErr w:type="gramStart"/>
      <w:r w:rsidRPr="005A67FA">
        <w:rPr>
          <w:rFonts w:ascii="標楷體" w:hAnsi="標楷體" w:cs="標楷體" w:hint="eastAsia"/>
          <w:color w:val="000000" w:themeColor="text1"/>
          <w:kern w:val="0"/>
        </w:rPr>
        <w:t>超威新</w:t>
      </w:r>
      <w:r w:rsidR="009A1102" w:rsidRPr="005A67FA">
        <w:rPr>
          <w:rFonts w:ascii="標楷體" w:hAnsi="標楷體" w:cs="標楷體" w:hint="eastAsia"/>
          <w:color w:val="000000" w:themeColor="text1"/>
          <w:kern w:val="0"/>
        </w:rPr>
        <w:t>人</w:t>
      </w:r>
      <w:proofErr w:type="gramEnd"/>
      <w:r w:rsidRPr="005A67FA">
        <w:rPr>
          <w:rFonts w:ascii="標楷體" w:hAnsi="標楷體" w:cs="標楷體" w:hint="eastAsia"/>
          <w:color w:val="000000" w:themeColor="text1"/>
          <w:kern w:val="0"/>
        </w:rPr>
        <w:t>獎</w:t>
      </w:r>
    </w:p>
    <w:p w14:paraId="75072B97" w14:textId="20BCE6DF" w:rsidR="004B508D" w:rsidRPr="005A67FA" w:rsidRDefault="004B508D" w:rsidP="005A34E9">
      <w:pPr>
        <w:pStyle w:val="aa"/>
        <w:numPr>
          <w:ilvl w:val="0"/>
          <w:numId w:val="39"/>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評分對象：</w:t>
      </w:r>
      <w:r w:rsidR="00A83F7A" w:rsidRPr="005A67FA">
        <w:rPr>
          <w:rFonts w:ascii="標楷體" w:hAnsi="標楷體" w:hint="eastAsia"/>
          <w:color w:val="000000" w:themeColor="text1"/>
        </w:rPr>
        <w:t>商業登記或公司第一次參加本</w:t>
      </w:r>
      <w:r w:rsidR="004E70D2" w:rsidRPr="005A67FA">
        <w:rPr>
          <w:rFonts w:ascii="標楷體" w:hAnsi="標楷體" w:hint="eastAsia"/>
          <w:color w:val="000000" w:themeColor="text1"/>
        </w:rPr>
        <w:t>甄選</w:t>
      </w:r>
      <w:r w:rsidR="00A83F7A" w:rsidRPr="005A67FA">
        <w:rPr>
          <w:rFonts w:ascii="標楷體" w:hAnsi="標楷體" w:hint="eastAsia"/>
          <w:color w:val="000000" w:themeColor="text1"/>
        </w:rPr>
        <w:t>活動者。</w:t>
      </w:r>
    </w:p>
    <w:p w14:paraId="23838CAB" w14:textId="22FEF15F" w:rsidR="004B508D" w:rsidRPr="005A67FA" w:rsidRDefault="004B508D" w:rsidP="00175007">
      <w:pPr>
        <w:pStyle w:val="aa"/>
        <w:numPr>
          <w:ilvl w:val="0"/>
          <w:numId w:val="39"/>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w:t>
      </w:r>
      <w:r w:rsidR="007C4910" w:rsidRPr="005A67FA">
        <w:rPr>
          <w:rFonts w:ascii="標楷體" w:hAnsi="標楷體" w:hint="eastAsia"/>
          <w:color w:val="000000" w:themeColor="text1"/>
        </w:rPr>
        <w:t>選</w:t>
      </w:r>
      <w:r w:rsidRPr="005A67FA">
        <w:rPr>
          <w:rFonts w:ascii="標楷體" w:hAnsi="標楷體" w:hint="eastAsia"/>
          <w:color w:val="000000" w:themeColor="text1"/>
        </w:rPr>
        <w:t>時間及地點：</w:t>
      </w:r>
    </w:p>
    <w:p w14:paraId="3E2D5087" w14:textId="5E23F6BC" w:rsidR="00A83F7A" w:rsidRPr="005A67FA" w:rsidRDefault="00DB642C" w:rsidP="00A83F7A">
      <w:pPr>
        <w:pStyle w:val="aa"/>
        <w:numPr>
          <w:ilvl w:val="0"/>
          <w:numId w:val="49"/>
        </w:numPr>
        <w:spacing w:before="180" w:after="180" w:line="0" w:lineRule="atLeast"/>
        <w:ind w:leftChars="0" w:left="1701" w:firstLineChars="0"/>
        <w:rPr>
          <w:rFonts w:ascii="標楷體" w:hAnsi="標楷體"/>
          <w:color w:val="000000" w:themeColor="text1"/>
        </w:rPr>
      </w:pPr>
      <w:r w:rsidRPr="005A67FA">
        <w:rPr>
          <w:rFonts w:ascii="標楷體" w:hAnsi="標楷體"/>
          <w:color w:val="000000" w:themeColor="text1"/>
        </w:rPr>
        <w:t>8</w:t>
      </w:r>
      <w:r w:rsidR="00A83F7A" w:rsidRPr="005A67FA">
        <w:rPr>
          <w:rFonts w:ascii="標楷體" w:hAnsi="標楷體" w:hint="eastAsia"/>
          <w:color w:val="000000" w:themeColor="text1"/>
        </w:rPr>
        <w:t>月</w:t>
      </w:r>
      <w:r w:rsidRPr="005A67FA">
        <w:rPr>
          <w:rFonts w:ascii="標楷體" w:hAnsi="標楷體"/>
          <w:color w:val="000000" w:themeColor="text1"/>
        </w:rPr>
        <w:t>11</w:t>
      </w:r>
      <w:r w:rsidR="00A83F7A" w:rsidRPr="005A67FA">
        <w:rPr>
          <w:rFonts w:ascii="標楷體" w:hAnsi="標楷體" w:hint="eastAsia"/>
          <w:color w:val="000000" w:themeColor="text1"/>
        </w:rPr>
        <w:t>日專家實體評選。</w:t>
      </w:r>
    </w:p>
    <w:p w14:paraId="6B7720D5" w14:textId="116F0CAD" w:rsidR="00A83F7A" w:rsidRPr="005A67FA" w:rsidRDefault="00A83F7A" w:rsidP="00A83F7A">
      <w:pPr>
        <w:pStyle w:val="aa"/>
        <w:numPr>
          <w:ilvl w:val="0"/>
          <w:numId w:val="49"/>
        </w:numPr>
        <w:spacing w:before="180" w:after="180" w:line="0" w:lineRule="atLeast"/>
        <w:ind w:leftChars="0" w:left="1701" w:firstLineChars="0"/>
        <w:rPr>
          <w:rFonts w:ascii="標楷體" w:hAnsi="標楷體"/>
          <w:color w:val="000000" w:themeColor="text1"/>
        </w:rPr>
      </w:pPr>
      <w:r w:rsidRPr="005A67FA">
        <w:rPr>
          <w:rFonts w:ascii="標楷體" w:hAnsi="標楷體" w:hint="eastAsia"/>
          <w:color w:val="000000" w:themeColor="text1"/>
        </w:rPr>
        <w:t>8月</w:t>
      </w:r>
      <w:r w:rsidR="00DB642C" w:rsidRPr="005A67FA">
        <w:rPr>
          <w:rFonts w:ascii="標楷體" w:hAnsi="標楷體"/>
          <w:color w:val="000000" w:themeColor="text1"/>
        </w:rPr>
        <w:t>2</w:t>
      </w:r>
      <w:r w:rsidR="005A48C1">
        <w:rPr>
          <w:rFonts w:ascii="標楷體" w:hAnsi="標楷體"/>
          <w:color w:val="000000" w:themeColor="text1"/>
        </w:rPr>
        <w:t>1</w:t>
      </w:r>
      <w:r w:rsidRPr="005A67FA">
        <w:rPr>
          <w:rFonts w:ascii="標楷體" w:hAnsi="標楷體" w:hint="eastAsia"/>
          <w:color w:val="000000" w:themeColor="text1"/>
        </w:rPr>
        <w:t>日至</w:t>
      </w:r>
      <w:r w:rsidR="00DB642C" w:rsidRPr="005A67FA">
        <w:rPr>
          <w:rFonts w:ascii="標楷體" w:hAnsi="標楷體" w:hint="eastAsia"/>
          <w:color w:val="000000" w:themeColor="text1"/>
        </w:rPr>
        <w:t>9</w:t>
      </w:r>
      <w:r w:rsidRPr="005A67FA">
        <w:rPr>
          <w:rFonts w:ascii="標楷體" w:hAnsi="標楷體" w:hint="eastAsia"/>
          <w:color w:val="000000" w:themeColor="text1"/>
        </w:rPr>
        <w:t>月</w:t>
      </w:r>
      <w:r w:rsidR="005A48C1">
        <w:rPr>
          <w:rFonts w:ascii="標楷體" w:hAnsi="標楷體"/>
          <w:color w:val="000000" w:themeColor="text1"/>
        </w:rPr>
        <w:t>10</w:t>
      </w:r>
      <w:r w:rsidRPr="005A67FA">
        <w:rPr>
          <w:rFonts w:ascii="標楷體" w:hAnsi="標楷體" w:hint="eastAsia"/>
          <w:color w:val="000000" w:themeColor="text1"/>
        </w:rPr>
        <w:t>日，網路投票。</w:t>
      </w:r>
    </w:p>
    <w:p w14:paraId="79F4695F" w14:textId="7F0AC4A5" w:rsidR="00A83F7A" w:rsidRPr="005A67FA" w:rsidRDefault="00A83F7A" w:rsidP="00A83F7A">
      <w:pPr>
        <w:pStyle w:val="aa"/>
        <w:numPr>
          <w:ilvl w:val="0"/>
          <w:numId w:val="49"/>
        </w:numPr>
        <w:spacing w:before="180" w:after="180" w:line="0" w:lineRule="atLeast"/>
        <w:ind w:leftChars="0" w:left="1701" w:firstLineChars="0"/>
        <w:rPr>
          <w:rFonts w:ascii="標楷體" w:hAnsi="標楷體"/>
          <w:color w:val="000000" w:themeColor="text1"/>
        </w:rPr>
      </w:pPr>
      <w:r w:rsidRPr="005A67FA">
        <w:rPr>
          <w:rFonts w:ascii="標楷體" w:hAnsi="標楷體" w:hint="eastAsia"/>
          <w:color w:val="000000" w:themeColor="text1"/>
        </w:rPr>
        <w:t>9月</w:t>
      </w:r>
      <w:r w:rsidR="006F65A4" w:rsidRPr="005A67FA">
        <w:rPr>
          <w:rFonts w:ascii="標楷體" w:hAnsi="標楷體"/>
          <w:color w:val="000000" w:themeColor="text1"/>
        </w:rPr>
        <w:t>23</w:t>
      </w:r>
      <w:r w:rsidRPr="005A67FA">
        <w:rPr>
          <w:rFonts w:ascii="標楷體" w:hAnsi="標楷體" w:hint="eastAsia"/>
          <w:color w:val="000000" w:themeColor="text1"/>
        </w:rPr>
        <w:t>日至9月</w:t>
      </w:r>
      <w:r w:rsidR="006F65A4" w:rsidRPr="005A67FA">
        <w:rPr>
          <w:rFonts w:ascii="標楷體" w:hAnsi="標楷體"/>
          <w:color w:val="000000" w:themeColor="text1"/>
        </w:rPr>
        <w:t>24</w:t>
      </w:r>
      <w:r w:rsidRPr="005A67FA">
        <w:rPr>
          <w:rFonts w:ascii="標楷體" w:hAnsi="標楷體" w:hint="eastAsia"/>
          <w:color w:val="000000" w:themeColor="text1"/>
        </w:rPr>
        <w:t>日大型展售，</w:t>
      </w:r>
      <w:r w:rsidR="00DB642C" w:rsidRPr="005A67FA">
        <w:rPr>
          <w:rFonts w:ascii="標楷體" w:hAnsi="標楷體" w:hint="eastAsia"/>
          <w:color w:val="000000" w:themeColor="text1"/>
        </w:rPr>
        <w:t>彰化體育場（暫定）</w:t>
      </w:r>
      <w:r w:rsidRPr="005A67FA">
        <w:rPr>
          <w:rFonts w:ascii="標楷體" w:hAnsi="標楷體" w:hint="eastAsia"/>
          <w:color w:val="000000" w:themeColor="text1"/>
        </w:rPr>
        <w:t>。</w:t>
      </w:r>
    </w:p>
    <w:p w14:paraId="20A1C67B" w14:textId="170B8DBE" w:rsidR="004B508D" w:rsidRPr="005A67FA" w:rsidRDefault="004E70D2" w:rsidP="005A34E9">
      <w:pPr>
        <w:pStyle w:val="aa"/>
        <w:numPr>
          <w:ilvl w:val="0"/>
          <w:numId w:val="39"/>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甄選</w:t>
      </w:r>
      <w:r w:rsidR="004B508D" w:rsidRPr="005A67FA">
        <w:rPr>
          <w:rFonts w:ascii="標楷體" w:hAnsi="標楷體" w:hint="eastAsia"/>
          <w:color w:val="000000" w:themeColor="text1"/>
        </w:rPr>
        <w:t>方式：</w:t>
      </w:r>
    </w:p>
    <w:p w14:paraId="0EC81021" w14:textId="6E746CC4" w:rsidR="003B7171" w:rsidRPr="005A67FA" w:rsidRDefault="003B7171" w:rsidP="003B7171">
      <w:pPr>
        <w:pStyle w:val="aa"/>
        <w:numPr>
          <w:ilvl w:val="0"/>
          <w:numId w:val="10"/>
        </w:numPr>
        <w:spacing w:before="180" w:after="180" w:line="0" w:lineRule="atLeast"/>
        <w:ind w:leftChars="531" w:left="1557" w:hangingChars="101" w:hanging="283"/>
        <w:rPr>
          <w:rFonts w:ascii="標楷體" w:hAnsi="標楷體"/>
          <w:color w:val="000000" w:themeColor="text1"/>
        </w:rPr>
      </w:pPr>
      <w:r w:rsidRPr="005A67FA">
        <w:rPr>
          <w:rFonts w:ascii="標楷體" w:hAnsi="標楷體" w:hint="eastAsia"/>
          <w:color w:val="000000" w:themeColor="text1"/>
        </w:rPr>
        <w:t>食品類及非食品類經過專家評選、網路票選及現場票選統計出兩類前3序位廠商，頒發本屆食品類及非食品類「</w:t>
      </w:r>
      <w:proofErr w:type="gramStart"/>
      <w:r w:rsidRPr="005A67FA">
        <w:rPr>
          <w:rFonts w:ascii="標楷體" w:hAnsi="標楷體" w:hint="eastAsia"/>
          <w:color w:val="000000" w:themeColor="text1"/>
        </w:rPr>
        <w:t>超威新人</w:t>
      </w:r>
      <w:proofErr w:type="gramEnd"/>
      <w:r w:rsidRPr="005A67FA">
        <w:rPr>
          <w:rFonts w:ascii="標楷體" w:hAnsi="標楷體" w:hint="eastAsia"/>
          <w:color w:val="000000" w:themeColor="text1"/>
        </w:rPr>
        <w:t>獎」產品，共</w:t>
      </w:r>
      <w:r w:rsidRPr="005A67FA">
        <w:rPr>
          <w:rFonts w:ascii="標楷體" w:hAnsi="標楷體"/>
          <w:color w:val="000000" w:themeColor="text1"/>
        </w:rPr>
        <w:t>6</w:t>
      </w:r>
      <w:r w:rsidRPr="005A67FA">
        <w:rPr>
          <w:rFonts w:ascii="標楷體" w:hAnsi="標楷體" w:hint="eastAsia"/>
          <w:color w:val="000000" w:themeColor="text1"/>
        </w:rPr>
        <w:t>組得獎者。</w:t>
      </w:r>
    </w:p>
    <w:p w14:paraId="2C1F6B46" w14:textId="66F2FABD" w:rsidR="003B7171" w:rsidRPr="005A67FA" w:rsidRDefault="003B7171" w:rsidP="00643397">
      <w:pPr>
        <w:pStyle w:val="aa"/>
        <w:numPr>
          <w:ilvl w:val="0"/>
          <w:numId w:val="10"/>
        </w:numPr>
        <w:spacing w:before="180" w:after="180" w:line="0" w:lineRule="atLeast"/>
        <w:ind w:leftChars="531" w:left="1557" w:hangingChars="101" w:hanging="283"/>
        <w:rPr>
          <w:rFonts w:ascii="標楷體" w:hAnsi="標楷體"/>
          <w:color w:val="000000" w:themeColor="text1"/>
        </w:rPr>
      </w:pPr>
      <w:r w:rsidRPr="005A67FA">
        <w:rPr>
          <w:rFonts w:ascii="標楷體" w:hAnsi="標楷體"/>
          <w:color w:val="000000" w:themeColor="text1"/>
        </w:rPr>
        <w:t>2016</w:t>
      </w:r>
      <w:r w:rsidRPr="005A67FA">
        <w:rPr>
          <w:rFonts w:ascii="標楷體" w:hAnsi="標楷體" w:hint="eastAsia"/>
          <w:color w:val="000000" w:themeColor="text1"/>
        </w:rPr>
        <w:t>、</w:t>
      </w:r>
      <w:r w:rsidRPr="005A67FA">
        <w:rPr>
          <w:rFonts w:ascii="標楷體" w:hAnsi="標楷體"/>
          <w:color w:val="000000" w:themeColor="text1"/>
        </w:rPr>
        <w:t>2018</w:t>
      </w:r>
      <w:r w:rsidRPr="005A67FA">
        <w:rPr>
          <w:rFonts w:ascii="標楷體" w:hAnsi="標楷體" w:hint="eastAsia"/>
          <w:color w:val="000000" w:themeColor="text1"/>
        </w:rPr>
        <w:t>及</w:t>
      </w:r>
      <w:r w:rsidRPr="005A67FA">
        <w:rPr>
          <w:rFonts w:ascii="標楷體" w:hAnsi="標楷體"/>
          <w:color w:val="000000" w:themeColor="text1"/>
        </w:rPr>
        <w:t>2022</w:t>
      </w:r>
      <w:r w:rsidRPr="005A67FA">
        <w:rPr>
          <w:rFonts w:ascii="標楷體" w:hAnsi="標楷體" w:hint="eastAsia"/>
          <w:color w:val="000000" w:themeColor="text1"/>
        </w:rPr>
        <w:t>參加本</w:t>
      </w:r>
      <w:r w:rsidR="004E70D2" w:rsidRPr="005A67FA">
        <w:rPr>
          <w:rFonts w:ascii="標楷體" w:hAnsi="標楷體" w:hint="eastAsia"/>
          <w:color w:val="000000" w:themeColor="text1"/>
        </w:rPr>
        <w:t>甄選</w:t>
      </w:r>
      <w:r w:rsidRPr="005A67FA">
        <w:rPr>
          <w:rFonts w:ascii="標楷體" w:hAnsi="標楷體" w:hint="eastAsia"/>
          <w:color w:val="000000" w:themeColor="text1"/>
        </w:rPr>
        <w:t>活動之廠商，不得競爭此獎項。</w:t>
      </w:r>
    </w:p>
    <w:p w14:paraId="5D786248" w14:textId="23BB77BD" w:rsidR="007C4910" w:rsidRPr="005A67FA" w:rsidRDefault="007C4910" w:rsidP="00A83F7A">
      <w:pPr>
        <w:pStyle w:val="1"/>
        <w:numPr>
          <w:ilvl w:val="0"/>
          <w:numId w:val="38"/>
        </w:numPr>
        <w:tabs>
          <w:tab w:val="clear" w:pos="645"/>
          <w:tab w:val="num" w:pos="993"/>
        </w:tabs>
        <w:adjustRightInd w:val="0"/>
        <w:spacing w:before="180" w:after="180" w:line="0" w:lineRule="atLeast"/>
        <w:ind w:left="1276" w:hanging="567"/>
        <w:rPr>
          <w:rFonts w:ascii="標楷體" w:hAnsi="標楷體" w:cs="標楷體"/>
          <w:color w:val="000000" w:themeColor="text1"/>
          <w:kern w:val="0"/>
        </w:rPr>
      </w:pPr>
      <w:r w:rsidRPr="005A67FA">
        <w:rPr>
          <w:rFonts w:ascii="標楷體" w:hAnsi="標楷體" w:cs="標楷體" w:hint="eastAsia"/>
          <w:color w:val="000000" w:themeColor="text1"/>
          <w:kern w:val="0"/>
        </w:rPr>
        <w:t>網路人氣獎</w:t>
      </w:r>
    </w:p>
    <w:p w14:paraId="22B95C8B" w14:textId="596A9018" w:rsidR="007C4910" w:rsidRPr="005A67FA" w:rsidRDefault="007C4910" w:rsidP="00315630">
      <w:pPr>
        <w:pStyle w:val="aa"/>
        <w:numPr>
          <w:ilvl w:val="0"/>
          <w:numId w:val="40"/>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評分對象：</w:t>
      </w:r>
      <w:r w:rsidR="001C30E0" w:rsidRPr="005A67FA">
        <w:rPr>
          <w:rFonts w:ascii="標楷體" w:hAnsi="標楷體" w:hint="eastAsia"/>
          <w:color w:val="000000" w:themeColor="text1"/>
        </w:rPr>
        <w:t>參選之商品。</w:t>
      </w:r>
    </w:p>
    <w:p w14:paraId="3C200C06" w14:textId="31451900" w:rsidR="007C4910" w:rsidRPr="005A67FA" w:rsidRDefault="007C4910" w:rsidP="00315630">
      <w:pPr>
        <w:pStyle w:val="aa"/>
        <w:numPr>
          <w:ilvl w:val="0"/>
          <w:numId w:val="40"/>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評選時間及地點：</w:t>
      </w:r>
      <w:r w:rsidR="001C30E0" w:rsidRPr="005A67FA">
        <w:rPr>
          <w:rFonts w:ascii="標楷體" w:hAnsi="標楷體" w:hint="eastAsia"/>
          <w:color w:val="000000" w:themeColor="text1"/>
        </w:rPr>
        <w:t>8</w:t>
      </w:r>
      <w:r w:rsidR="00315630" w:rsidRPr="005A67FA">
        <w:rPr>
          <w:rFonts w:ascii="標楷體" w:hAnsi="標楷體" w:hint="eastAsia"/>
          <w:color w:val="000000" w:themeColor="text1"/>
        </w:rPr>
        <w:t>月</w:t>
      </w:r>
      <w:r w:rsidR="005A48C1">
        <w:rPr>
          <w:rFonts w:ascii="標楷體" w:hAnsi="標楷體"/>
          <w:color w:val="000000" w:themeColor="text1"/>
        </w:rPr>
        <w:t>21</w:t>
      </w:r>
      <w:r w:rsidR="00315630" w:rsidRPr="005A67FA">
        <w:rPr>
          <w:rFonts w:ascii="標楷體" w:hAnsi="標楷體" w:hint="eastAsia"/>
          <w:color w:val="000000" w:themeColor="text1"/>
        </w:rPr>
        <w:t>日至</w:t>
      </w:r>
      <w:r w:rsidR="00DB642C" w:rsidRPr="005A67FA">
        <w:rPr>
          <w:rFonts w:ascii="標楷體" w:hAnsi="標楷體"/>
          <w:color w:val="000000" w:themeColor="text1"/>
        </w:rPr>
        <w:t>9</w:t>
      </w:r>
      <w:r w:rsidR="00315630" w:rsidRPr="005A67FA">
        <w:rPr>
          <w:rFonts w:ascii="標楷體" w:hAnsi="標楷體" w:hint="eastAsia"/>
          <w:color w:val="000000" w:themeColor="text1"/>
        </w:rPr>
        <w:t>月</w:t>
      </w:r>
      <w:r w:rsidR="005A48C1">
        <w:rPr>
          <w:rFonts w:ascii="標楷體" w:hAnsi="標楷體"/>
          <w:color w:val="000000" w:themeColor="text1"/>
        </w:rPr>
        <w:t>10</w:t>
      </w:r>
      <w:r w:rsidR="00315630" w:rsidRPr="005A67FA">
        <w:rPr>
          <w:rFonts w:ascii="標楷體" w:hAnsi="標楷體" w:hint="eastAsia"/>
          <w:color w:val="000000" w:themeColor="text1"/>
        </w:rPr>
        <w:t>日</w:t>
      </w:r>
      <w:r w:rsidR="00175007" w:rsidRPr="005A67FA">
        <w:rPr>
          <w:rFonts w:ascii="標楷體" w:hAnsi="標楷體" w:hint="eastAsia"/>
          <w:color w:val="000000" w:themeColor="text1"/>
        </w:rPr>
        <w:t>，</w:t>
      </w:r>
      <w:r w:rsidR="00315630" w:rsidRPr="005A67FA">
        <w:rPr>
          <w:rFonts w:ascii="標楷體" w:hAnsi="標楷體" w:hint="eastAsia"/>
          <w:color w:val="000000" w:themeColor="text1"/>
        </w:rPr>
        <w:t>網路投票。</w:t>
      </w:r>
    </w:p>
    <w:p w14:paraId="347A1F9E" w14:textId="58590818" w:rsidR="007C4910" w:rsidRPr="005A67FA" w:rsidRDefault="004E70D2" w:rsidP="00315630">
      <w:pPr>
        <w:pStyle w:val="aa"/>
        <w:numPr>
          <w:ilvl w:val="0"/>
          <w:numId w:val="40"/>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甄選</w:t>
      </w:r>
      <w:r w:rsidR="007C4910" w:rsidRPr="005A67FA">
        <w:rPr>
          <w:rFonts w:ascii="標楷體" w:hAnsi="標楷體" w:hint="eastAsia"/>
          <w:color w:val="000000" w:themeColor="text1"/>
        </w:rPr>
        <w:t>方式：</w:t>
      </w:r>
    </w:p>
    <w:p w14:paraId="4C1BB748" w14:textId="7CEE05AD" w:rsidR="007C4910" w:rsidRPr="005A67FA" w:rsidRDefault="007C4910" w:rsidP="00315630">
      <w:pPr>
        <w:pStyle w:val="aa"/>
        <w:numPr>
          <w:ilvl w:val="0"/>
          <w:numId w:val="10"/>
        </w:numPr>
        <w:spacing w:before="180" w:after="180" w:line="0" w:lineRule="atLeast"/>
        <w:ind w:leftChars="531" w:left="1557" w:hangingChars="101" w:hanging="283"/>
        <w:rPr>
          <w:rFonts w:ascii="標楷體" w:hAnsi="標楷體"/>
          <w:color w:val="000000" w:themeColor="text1"/>
        </w:rPr>
      </w:pPr>
      <w:r w:rsidRPr="005A67FA">
        <w:rPr>
          <w:rFonts w:ascii="標楷體" w:hAnsi="標楷體" w:hint="eastAsia"/>
          <w:color w:val="000000" w:themeColor="text1"/>
        </w:rPr>
        <w:lastRenderedPageBreak/>
        <w:t>網路票選成績排名，食品類及非食品類</w:t>
      </w:r>
      <w:proofErr w:type="gramStart"/>
      <w:r w:rsidRPr="005A67FA">
        <w:rPr>
          <w:rFonts w:ascii="標楷體" w:hAnsi="標楷體" w:hint="eastAsia"/>
          <w:color w:val="000000" w:themeColor="text1"/>
        </w:rPr>
        <w:t>各取總分</w:t>
      </w:r>
      <w:proofErr w:type="gramEnd"/>
      <w:r w:rsidRPr="005A67FA">
        <w:rPr>
          <w:rFonts w:ascii="標楷體" w:hAnsi="標楷體" w:hint="eastAsia"/>
          <w:color w:val="000000" w:themeColor="text1"/>
        </w:rPr>
        <w:t>最高者三名。</w:t>
      </w:r>
    </w:p>
    <w:p w14:paraId="5E53188D" w14:textId="39706E6C" w:rsidR="007C4910" w:rsidRPr="005A67FA" w:rsidRDefault="007C4910" w:rsidP="00315630">
      <w:pPr>
        <w:pStyle w:val="aa"/>
        <w:numPr>
          <w:ilvl w:val="0"/>
          <w:numId w:val="10"/>
        </w:numPr>
        <w:spacing w:before="180" w:after="180" w:line="0" w:lineRule="atLeast"/>
        <w:ind w:leftChars="531" w:left="1557" w:hangingChars="101" w:hanging="283"/>
        <w:rPr>
          <w:rFonts w:ascii="標楷體" w:hAnsi="標楷體"/>
          <w:color w:val="000000" w:themeColor="text1"/>
        </w:rPr>
      </w:pPr>
      <w:r w:rsidRPr="005A67FA">
        <w:rPr>
          <w:rFonts w:ascii="標楷體" w:hAnsi="標楷體" w:hint="eastAsia"/>
          <w:color w:val="000000" w:themeColor="text1"/>
        </w:rPr>
        <w:t>若排名有同票數，則同名次頒發複數獎項，至多頒發至第三名。</w:t>
      </w:r>
    </w:p>
    <w:p w14:paraId="02C897BF" w14:textId="3896DFFD" w:rsidR="007C4910" w:rsidRPr="005A67FA" w:rsidRDefault="007C4910" w:rsidP="00315630">
      <w:pPr>
        <w:pStyle w:val="1"/>
        <w:numPr>
          <w:ilvl w:val="0"/>
          <w:numId w:val="38"/>
        </w:numPr>
        <w:tabs>
          <w:tab w:val="clear" w:pos="645"/>
          <w:tab w:val="num" w:pos="993"/>
        </w:tabs>
        <w:adjustRightInd w:val="0"/>
        <w:spacing w:before="180" w:after="180" w:line="0" w:lineRule="atLeast"/>
        <w:ind w:left="1276" w:hanging="567"/>
        <w:rPr>
          <w:rFonts w:ascii="標楷體" w:hAnsi="標楷體" w:cs="標楷體"/>
          <w:color w:val="000000" w:themeColor="text1"/>
          <w:kern w:val="0"/>
        </w:rPr>
      </w:pPr>
      <w:r w:rsidRPr="005A67FA">
        <w:rPr>
          <w:rFonts w:ascii="標楷體" w:hAnsi="標楷體" w:cs="標楷體" w:hint="eastAsia"/>
          <w:color w:val="000000" w:themeColor="text1"/>
          <w:kern w:val="0"/>
        </w:rPr>
        <w:t>現場人氣獎</w:t>
      </w:r>
    </w:p>
    <w:p w14:paraId="2FA05F64" w14:textId="641DDA34" w:rsidR="00315630" w:rsidRPr="005A67FA" w:rsidRDefault="007C4910" w:rsidP="001C30E0">
      <w:pPr>
        <w:pStyle w:val="aa"/>
        <w:numPr>
          <w:ilvl w:val="0"/>
          <w:numId w:val="41"/>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評分對象：</w:t>
      </w:r>
      <w:r w:rsidR="001C30E0" w:rsidRPr="005A67FA">
        <w:rPr>
          <w:rFonts w:ascii="標楷體" w:hAnsi="標楷體" w:hint="eastAsia"/>
          <w:color w:val="000000" w:themeColor="text1"/>
        </w:rPr>
        <w:t>參選</w:t>
      </w:r>
      <w:r w:rsidR="00315630" w:rsidRPr="005A67FA">
        <w:rPr>
          <w:rFonts w:ascii="標楷體" w:hAnsi="標楷體" w:hint="eastAsia"/>
          <w:color w:val="000000" w:themeColor="text1"/>
        </w:rPr>
        <w:t>之商品。</w:t>
      </w:r>
    </w:p>
    <w:p w14:paraId="064EDBB7" w14:textId="09F9358E" w:rsidR="007C4910" w:rsidRPr="005A67FA" w:rsidRDefault="007C4910" w:rsidP="00752510">
      <w:pPr>
        <w:pStyle w:val="aa"/>
        <w:numPr>
          <w:ilvl w:val="0"/>
          <w:numId w:val="41"/>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評選時間及地點：</w:t>
      </w:r>
      <w:r w:rsidR="00175007" w:rsidRPr="005A67FA">
        <w:rPr>
          <w:rFonts w:ascii="標楷體" w:hAnsi="標楷體" w:hint="eastAsia"/>
          <w:color w:val="000000" w:themeColor="text1"/>
        </w:rPr>
        <w:t>9月</w:t>
      </w:r>
      <w:r w:rsidR="006F65A4" w:rsidRPr="005A67FA">
        <w:rPr>
          <w:rFonts w:ascii="標楷體" w:hAnsi="標楷體"/>
          <w:color w:val="000000" w:themeColor="text1"/>
        </w:rPr>
        <w:t>23</w:t>
      </w:r>
      <w:r w:rsidR="00175007" w:rsidRPr="005A67FA">
        <w:rPr>
          <w:rFonts w:ascii="標楷體" w:hAnsi="標楷體" w:hint="eastAsia"/>
          <w:color w:val="000000" w:themeColor="text1"/>
        </w:rPr>
        <w:t>日至9月</w:t>
      </w:r>
      <w:r w:rsidR="006F65A4" w:rsidRPr="005A67FA">
        <w:rPr>
          <w:rFonts w:ascii="標楷體" w:hAnsi="標楷體"/>
          <w:color w:val="000000" w:themeColor="text1"/>
        </w:rPr>
        <w:t>24</w:t>
      </w:r>
      <w:r w:rsidR="00175007" w:rsidRPr="005A67FA">
        <w:rPr>
          <w:rFonts w:ascii="標楷體" w:hAnsi="標楷體" w:hint="eastAsia"/>
          <w:color w:val="000000" w:themeColor="text1"/>
        </w:rPr>
        <w:t>日大型展售，</w:t>
      </w:r>
      <w:r w:rsidR="00DB642C" w:rsidRPr="005A67FA">
        <w:rPr>
          <w:rFonts w:ascii="標楷體" w:hAnsi="標楷體" w:hint="eastAsia"/>
          <w:color w:val="000000" w:themeColor="text1"/>
        </w:rPr>
        <w:t>彰化體育場（暫定）</w:t>
      </w:r>
      <w:r w:rsidR="00175007" w:rsidRPr="005A67FA">
        <w:rPr>
          <w:rFonts w:ascii="標楷體" w:hAnsi="標楷體" w:hint="eastAsia"/>
          <w:color w:val="000000" w:themeColor="text1"/>
        </w:rPr>
        <w:t>。</w:t>
      </w:r>
    </w:p>
    <w:p w14:paraId="1A4FA059" w14:textId="7449956D" w:rsidR="007C4910" w:rsidRPr="005A67FA" w:rsidRDefault="004E70D2" w:rsidP="00315630">
      <w:pPr>
        <w:pStyle w:val="aa"/>
        <w:numPr>
          <w:ilvl w:val="0"/>
          <w:numId w:val="41"/>
        </w:numPr>
        <w:spacing w:before="180" w:after="180" w:line="0" w:lineRule="atLeast"/>
        <w:ind w:leftChars="0" w:left="1276" w:firstLineChars="0"/>
        <w:rPr>
          <w:rFonts w:ascii="標楷體" w:hAnsi="標楷體"/>
          <w:color w:val="000000" w:themeColor="text1"/>
        </w:rPr>
      </w:pPr>
      <w:r w:rsidRPr="005A67FA">
        <w:rPr>
          <w:rFonts w:ascii="標楷體" w:hAnsi="標楷體" w:hint="eastAsia"/>
          <w:color w:val="000000" w:themeColor="text1"/>
        </w:rPr>
        <w:t>甄選</w:t>
      </w:r>
      <w:r w:rsidR="007C4910" w:rsidRPr="005A67FA">
        <w:rPr>
          <w:rFonts w:ascii="標楷體" w:hAnsi="標楷體" w:hint="eastAsia"/>
          <w:color w:val="000000" w:themeColor="text1"/>
        </w:rPr>
        <w:t>方式：</w:t>
      </w:r>
    </w:p>
    <w:p w14:paraId="7BC737E4" w14:textId="4ADC351A" w:rsidR="007C4910" w:rsidRPr="005A67FA" w:rsidRDefault="007C4910" w:rsidP="00315630">
      <w:pPr>
        <w:pStyle w:val="aa"/>
        <w:numPr>
          <w:ilvl w:val="0"/>
          <w:numId w:val="10"/>
        </w:numPr>
        <w:spacing w:before="180" w:after="180" w:line="0" w:lineRule="atLeast"/>
        <w:ind w:leftChars="0" w:left="1560" w:firstLineChars="0" w:hanging="284"/>
        <w:rPr>
          <w:rFonts w:ascii="標楷體" w:hAnsi="標楷體"/>
          <w:color w:val="000000" w:themeColor="text1"/>
        </w:rPr>
      </w:pPr>
      <w:r w:rsidRPr="005A67FA">
        <w:rPr>
          <w:rFonts w:ascii="標楷體" w:hAnsi="標楷體" w:hint="eastAsia"/>
          <w:color w:val="000000" w:themeColor="text1"/>
        </w:rPr>
        <w:t>大型展售活動民眾現場投票，食品類及非</w:t>
      </w:r>
      <w:proofErr w:type="gramStart"/>
      <w:r w:rsidRPr="005A67FA">
        <w:rPr>
          <w:rFonts w:ascii="標楷體" w:hAnsi="標楷體" w:hint="eastAsia"/>
          <w:color w:val="000000" w:themeColor="text1"/>
        </w:rPr>
        <w:t>食品類得票數</w:t>
      </w:r>
      <w:proofErr w:type="gramEnd"/>
      <w:r w:rsidRPr="005A67FA">
        <w:rPr>
          <w:rFonts w:ascii="標楷體" w:hAnsi="標楷體" w:hint="eastAsia"/>
          <w:color w:val="000000" w:themeColor="text1"/>
        </w:rPr>
        <w:t>各取得票數最高者三名。</w:t>
      </w:r>
    </w:p>
    <w:p w14:paraId="24B8238F" w14:textId="77777777" w:rsidR="007C4910" w:rsidRPr="005A67FA" w:rsidRDefault="007C4910" w:rsidP="00315630">
      <w:pPr>
        <w:pStyle w:val="aa"/>
        <w:numPr>
          <w:ilvl w:val="0"/>
          <w:numId w:val="10"/>
        </w:numPr>
        <w:spacing w:before="180" w:after="180" w:line="0" w:lineRule="atLeast"/>
        <w:ind w:leftChars="0" w:left="1560" w:firstLineChars="0" w:hanging="284"/>
        <w:rPr>
          <w:rFonts w:ascii="標楷體" w:hAnsi="標楷體"/>
          <w:color w:val="000000" w:themeColor="text1"/>
        </w:rPr>
      </w:pPr>
      <w:r w:rsidRPr="005A67FA">
        <w:rPr>
          <w:rFonts w:ascii="標楷體" w:hAnsi="標楷體" w:hint="eastAsia"/>
          <w:color w:val="000000" w:themeColor="text1"/>
        </w:rPr>
        <w:t>若排名有同票數，則同名次頒發複數獎項，至多頒發至第三名。</w:t>
      </w:r>
    </w:p>
    <w:p w14:paraId="58E523AC" w14:textId="4BEB816B" w:rsidR="00722307" w:rsidRPr="005A67FA" w:rsidRDefault="00722307" w:rsidP="00722307">
      <w:pPr>
        <w:pStyle w:val="1"/>
        <w:numPr>
          <w:ilvl w:val="0"/>
          <w:numId w:val="29"/>
        </w:numPr>
        <w:adjustRightInd w:val="0"/>
        <w:spacing w:before="180" w:after="180" w:line="0" w:lineRule="atLeast"/>
        <w:rPr>
          <w:rFonts w:ascii="標楷體" w:hAnsi="標楷體" w:cs="標楷體"/>
          <w:color w:val="000000" w:themeColor="text1"/>
          <w:kern w:val="0"/>
        </w:rPr>
      </w:pPr>
      <w:r w:rsidRPr="005A67FA">
        <w:rPr>
          <w:rFonts w:ascii="標楷體" w:hAnsi="標楷體" w:cs="標楷體" w:hint="eastAsia"/>
          <w:color w:val="000000" w:themeColor="text1"/>
          <w:kern w:val="0"/>
        </w:rPr>
        <w:t>其他</w:t>
      </w:r>
    </w:p>
    <w:p w14:paraId="602CB5D3" w14:textId="2463FFA3" w:rsidR="008F70B6" w:rsidRPr="005A67FA" w:rsidRDefault="008F70B6" w:rsidP="008F70B6">
      <w:pPr>
        <w:pStyle w:val="a6"/>
        <w:numPr>
          <w:ilvl w:val="0"/>
          <w:numId w:val="46"/>
        </w:numPr>
        <w:tabs>
          <w:tab w:val="clear" w:pos="645"/>
        </w:tabs>
        <w:snapToGrid w:val="0"/>
        <w:ind w:leftChars="0" w:left="993" w:hanging="284"/>
        <w:rPr>
          <w:rFonts w:ascii="標楷體" w:eastAsia="標楷體" w:hAnsi="標楷體" w:cs="標楷體"/>
          <w:color w:val="000000" w:themeColor="text1"/>
          <w:kern w:val="0"/>
          <w:sz w:val="28"/>
          <w:szCs w:val="28"/>
        </w:rPr>
      </w:pPr>
      <w:r w:rsidRPr="005A67FA">
        <w:rPr>
          <w:rFonts w:ascii="標楷體" w:eastAsia="標楷體" w:hAnsi="標楷體" w:cs="標楷體" w:hint="eastAsia"/>
          <w:color w:val="000000" w:themeColor="text1"/>
          <w:kern w:val="0"/>
          <w:sz w:val="28"/>
          <w:szCs w:val="28"/>
        </w:rPr>
        <w:t>凡報名參選者，視為認同活動辦法一切規定，</w:t>
      </w:r>
      <w:r w:rsidR="004E70D2" w:rsidRPr="005A67FA">
        <w:rPr>
          <w:rFonts w:ascii="標楷體" w:eastAsia="標楷體" w:hAnsi="標楷體" w:cs="標楷體" w:hint="eastAsia"/>
          <w:color w:val="000000" w:themeColor="text1"/>
          <w:kern w:val="0"/>
          <w:sz w:val="28"/>
          <w:szCs w:val="28"/>
        </w:rPr>
        <w:t>主辦機關</w:t>
      </w:r>
      <w:r w:rsidRPr="005A67FA">
        <w:rPr>
          <w:rFonts w:ascii="標楷體" w:eastAsia="標楷體" w:hAnsi="標楷體" w:cs="標楷體" w:hint="eastAsia"/>
          <w:color w:val="000000" w:themeColor="text1"/>
          <w:kern w:val="0"/>
          <w:sz w:val="28"/>
          <w:szCs w:val="28"/>
        </w:rPr>
        <w:t>保有調整</w:t>
      </w:r>
      <w:r w:rsidR="004E70D2" w:rsidRPr="005A67FA">
        <w:rPr>
          <w:rFonts w:ascii="標楷體" w:eastAsia="標楷體" w:hAnsi="標楷體" w:cs="標楷體" w:hint="eastAsia"/>
          <w:color w:val="000000" w:themeColor="text1"/>
          <w:kern w:val="0"/>
          <w:sz w:val="28"/>
          <w:szCs w:val="28"/>
        </w:rPr>
        <w:t>甄選</w:t>
      </w:r>
      <w:r w:rsidRPr="005A67FA">
        <w:rPr>
          <w:rFonts w:ascii="標楷體" w:eastAsia="標楷體" w:hAnsi="標楷體" w:cs="標楷體" w:hint="eastAsia"/>
          <w:color w:val="000000" w:themeColor="text1"/>
          <w:kern w:val="0"/>
          <w:sz w:val="28"/>
          <w:szCs w:val="28"/>
        </w:rPr>
        <w:t>活動獲獎者數量之權利。</w:t>
      </w:r>
    </w:p>
    <w:p w14:paraId="52108021" w14:textId="2E3EDA8D" w:rsidR="008F70B6" w:rsidRPr="005A67FA" w:rsidRDefault="008F70B6" w:rsidP="008F70B6">
      <w:pPr>
        <w:pStyle w:val="a6"/>
        <w:numPr>
          <w:ilvl w:val="0"/>
          <w:numId w:val="46"/>
        </w:numPr>
        <w:tabs>
          <w:tab w:val="clear" w:pos="645"/>
        </w:tabs>
        <w:snapToGrid w:val="0"/>
        <w:ind w:leftChars="0" w:left="993" w:hanging="284"/>
        <w:rPr>
          <w:rFonts w:ascii="標楷體" w:eastAsia="標楷體" w:hAnsi="標楷體" w:cs="標楷體"/>
          <w:color w:val="000000" w:themeColor="text1"/>
          <w:kern w:val="0"/>
          <w:sz w:val="28"/>
          <w:szCs w:val="28"/>
        </w:rPr>
      </w:pPr>
      <w:r w:rsidRPr="005A67FA">
        <w:rPr>
          <w:rFonts w:ascii="標楷體" w:eastAsia="標楷體" w:hAnsi="標楷體" w:cs="標楷體" w:hint="eastAsia"/>
          <w:color w:val="000000" w:themeColor="text1"/>
          <w:kern w:val="0"/>
          <w:sz w:val="28"/>
          <w:szCs w:val="28"/>
        </w:rPr>
        <w:t>摸彩活動規定</w:t>
      </w:r>
    </w:p>
    <w:p w14:paraId="7A711599" w14:textId="5877BCF9" w:rsidR="008F70B6" w:rsidRPr="005A67FA" w:rsidRDefault="008F70B6" w:rsidP="0074781F">
      <w:pPr>
        <w:pStyle w:val="a6"/>
        <w:numPr>
          <w:ilvl w:val="0"/>
          <w:numId w:val="48"/>
        </w:numPr>
        <w:tabs>
          <w:tab w:val="clear" w:pos="645"/>
        </w:tabs>
        <w:snapToGrid w:val="0"/>
        <w:ind w:leftChars="0" w:left="1276"/>
        <w:rPr>
          <w:rFonts w:ascii="標楷體" w:eastAsia="標楷體" w:hAnsi="標楷體" w:cs="標楷體"/>
          <w:color w:val="000000" w:themeColor="text1"/>
          <w:kern w:val="0"/>
          <w:sz w:val="28"/>
          <w:szCs w:val="28"/>
        </w:rPr>
      </w:pPr>
      <w:r w:rsidRPr="005A67FA">
        <w:rPr>
          <w:rFonts w:ascii="標楷體" w:eastAsia="標楷體" w:hAnsi="標楷體" w:cs="標楷體" w:hint="eastAsia"/>
          <w:color w:val="000000" w:themeColor="text1"/>
          <w:kern w:val="0"/>
          <w:sz w:val="28"/>
          <w:szCs w:val="28"/>
        </w:rPr>
        <w:t>依財政部國稅局【各類所得扣繳率】標準第13條規範，因本次活動獲獎總價值超過新台幣一千元，需依照規定填寫相關資訊並繳交【身分證影本供報稅使用】，並列入該年度個人綜合所得稅申報。</w:t>
      </w:r>
      <w:r w:rsidR="0074781F" w:rsidRPr="005A67FA">
        <w:rPr>
          <w:rFonts w:ascii="標楷體" w:eastAsia="標楷體" w:hAnsi="標楷體" w:cs="標楷體" w:hint="eastAsia"/>
          <w:color w:val="000000" w:themeColor="text1"/>
          <w:kern w:val="0"/>
          <w:sz w:val="28"/>
          <w:szCs w:val="28"/>
        </w:rPr>
        <w:t>另競技競賽及機會中獎之獎金或給與為外國人者，按照給付金額扣繳</w:t>
      </w:r>
      <w:r w:rsidR="0074781F" w:rsidRPr="005A67FA">
        <w:rPr>
          <w:rFonts w:ascii="標楷體" w:eastAsia="標楷體" w:hAnsi="標楷體" w:cs="標楷體"/>
          <w:color w:val="000000" w:themeColor="text1"/>
          <w:kern w:val="0"/>
          <w:sz w:val="28"/>
          <w:szCs w:val="28"/>
        </w:rPr>
        <w:t>20</w:t>
      </w:r>
      <w:r w:rsidR="0074781F" w:rsidRPr="005A67FA">
        <w:rPr>
          <w:rFonts w:ascii="標楷體" w:eastAsia="標楷體" w:hAnsi="標楷體" w:cs="標楷體" w:hint="eastAsia"/>
          <w:color w:val="000000" w:themeColor="text1"/>
          <w:kern w:val="0"/>
          <w:sz w:val="28"/>
          <w:szCs w:val="28"/>
        </w:rPr>
        <w:t>％所得稅。</w:t>
      </w:r>
    </w:p>
    <w:p w14:paraId="2AE2F8EF" w14:textId="233DF70D" w:rsidR="008F70B6" w:rsidRPr="005A67FA" w:rsidRDefault="008F70B6" w:rsidP="008F70B6">
      <w:pPr>
        <w:pStyle w:val="a6"/>
        <w:numPr>
          <w:ilvl w:val="0"/>
          <w:numId w:val="48"/>
        </w:numPr>
        <w:tabs>
          <w:tab w:val="clear" w:pos="645"/>
        </w:tabs>
        <w:snapToGrid w:val="0"/>
        <w:ind w:leftChars="0" w:left="1276"/>
        <w:rPr>
          <w:rFonts w:ascii="標楷體" w:eastAsia="標楷體" w:hAnsi="標楷體" w:cs="標楷體"/>
          <w:color w:val="000000" w:themeColor="text1"/>
          <w:kern w:val="0"/>
          <w:sz w:val="28"/>
          <w:szCs w:val="28"/>
        </w:rPr>
      </w:pPr>
      <w:r w:rsidRPr="005A67FA">
        <w:rPr>
          <w:rFonts w:ascii="標楷體" w:eastAsia="標楷體" w:hAnsi="標楷體" w:cs="標楷體" w:hint="eastAsia"/>
          <w:color w:val="000000" w:themeColor="text1"/>
          <w:kern w:val="0"/>
          <w:sz w:val="28"/>
          <w:szCs w:val="28"/>
        </w:rPr>
        <w:t>將依個人資料保護法及相關法令之規定下，蒐集、處理及利用您的個人資料，</w:t>
      </w:r>
      <w:r w:rsidR="004E70D2" w:rsidRPr="005A67FA">
        <w:rPr>
          <w:rFonts w:ascii="標楷體" w:eastAsia="標楷體" w:hAnsi="標楷體" w:cs="標楷體" w:hint="eastAsia"/>
          <w:color w:val="000000" w:themeColor="text1"/>
          <w:kern w:val="0"/>
          <w:sz w:val="28"/>
          <w:szCs w:val="28"/>
        </w:rPr>
        <w:t>主辦機關</w:t>
      </w:r>
      <w:r w:rsidRPr="005A67FA">
        <w:rPr>
          <w:rFonts w:ascii="標楷體" w:eastAsia="標楷體" w:hAnsi="標楷體" w:cs="標楷體" w:hint="eastAsia"/>
          <w:color w:val="000000" w:themeColor="text1"/>
          <w:kern w:val="0"/>
          <w:sz w:val="28"/>
          <w:szCs w:val="28"/>
        </w:rPr>
        <w:t>所蒐集之個人資料，不會提供給不相關之第三單位使用。</w:t>
      </w:r>
    </w:p>
    <w:p w14:paraId="0E845179" w14:textId="343379FF" w:rsidR="0074781F" w:rsidRPr="005A67FA" w:rsidRDefault="0074781F" w:rsidP="008F70B6">
      <w:pPr>
        <w:pStyle w:val="a6"/>
        <w:numPr>
          <w:ilvl w:val="0"/>
          <w:numId w:val="48"/>
        </w:numPr>
        <w:tabs>
          <w:tab w:val="clear" w:pos="645"/>
        </w:tabs>
        <w:snapToGrid w:val="0"/>
        <w:ind w:leftChars="0" w:left="1276"/>
        <w:rPr>
          <w:rFonts w:ascii="標楷體" w:eastAsia="標楷體" w:hAnsi="標楷體" w:cs="標楷體"/>
          <w:color w:val="000000" w:themeColor="text1"/>
          <w:kern w:val="0"/>
          <w:sz w:val="28"/>
          <w:szCs w:val="28"/>
        </w:rPr>
      </w:pPr>
      <w:r w:rsidRPr="005A67FA">
        <w:rPr>
          <w:rFonts w:ascii="標楷體" w:eastAsia="標楷體" w:hAnsi="標楷體" w:cs="標楷體" w:hint="eastAsia"/>
          <w:color w:val="000000" w:themeColor="text1"/>
          <w:kern w:val="0"/>
          <w:sz w:val="28"/>
          <w:szCs w:val="28"/>
        </w:rPr>
        <w:t>本摸彩活動獎項寄送地區僅限臺灣</w:t>
      </w:r>
      <w:proofErr w:type="gramStart"/>
      <w:r w:rsidRPr="005A67FA">
        <w:rPr>
          <w:rFonts w:ascii="標楷體" w:eastAsia="標楷體" w:hAnsi="標楷體" w:cs="標楷體" w:hint="eastAsia"/>
          <w:color w:val="000000" w:themeColor="text1"/>
          <w:kern w:val="0"/>
          <w:sz w:val="28"/>
          <w:szCs w:val="28"/>
        </w:rPr>
        <w:t>本島寄送</w:t>
      </w:r>
      <w:proofErr w:type="gramEnd"/>
      <w:r w:rsidRPr="005A67FA">
        <w:rPr>
          <w:rFonts w:ascii="標楷體" w:eastAsia="標楷體" w:hAnsi="標楷體" w:cs="標楷體" w:hint="eastAsia"/>
          <w:color w:val="000000" w:themeColor="text1"/>
          <w:kern w:val="0"/>
          <w:sz w:val="28"/>
          <w:szCs w:val="28"/>
        </w:rPr>
        <w:t>。</w:t>
      </w:r>
    </w:p>
    <w:p w14:paraId="78A22348" w14:textId="79F3B3B4" w:rsidR="00D517B1" w:rsidRPr="005A67FA" w:rsidRDefault="00D517B1" w:rsidP="003A417B">
      <w:pPr>
        <w:pStyle w:val="aa"/>
        <w:spacing w:before="180" w:after="180" w:line="0" w:lineRule="atLeast"/>
        <w:ind w:leftChars="0" w:left="709" w:firstLineChars="0" w:firstLine="0"/>
        <w:rPr>
          <w:rFonts w:ascii="標楷體" w:hAnsi="標楷體" w:cs="標楷體"/>
          <w:color w:val="000000" w:themeColor="text1"/>
          <w:kern w:val="0"/>
        </w:rPr>
      </w:pPr>
      <w:r w:rsidRPr="005A67FA">
        <w:rPr>
          <w:rFonts w:ascii="標楷體" w:hAnsi="標楷體" w:cs="標楷體"/>
          <w:color w:val="000000" w:themeColor="text1"/>
          <w:kern w:val="0"/>
        </w:rPr>
        <w:br w:type="page"/>
      </w:r>
    </w:p>
    <w:p w14:paraId="7F306C00" w14:textId="607632E2" w:rsidR="00D517B1" w:rsidRPr="005A67FA" w:rsidRDefault="00D517B1" w:rsidP="003A417B">
      <w:pPr>
        <w:spacing w:line="0" w:lineRule="atLeast"/>
        <w:jc w:val="center"/>
        <w:rPr>
          <w:rFonts w:ascii="標楷體" w:eastAsia="標楷體" w:hAnsi="標楷體"/>
          <w:b/>
          <w:color w:val="000000" w:themeColor="text1"/>
          <w:sz w:val="28"/>
        </w:rPr>
      </w:pPr>
      <w:r w:rsidRPr="005A67FA">
        <w:rPr>
          <w:rFonts w:ascii="標楷體" w:eastAsia="標楷體" w:hAnsi="標楷體" w:hint="eastAsia"/>
          <w:b/>
          <w:color w:val="000000" w:themeColor="text1"/>
          <w:sz w:val="28"/>
        </w:rPr>
        <w:lastRenderedPageBreak/>
        <w:t xml:space="preserve">附件一 </w:t>
      </w:r>
      <w:r w:rsidR="00593BD0" w:rsidRPr="005A67FA">
        <w:rPr>
          <w:rFonts w:ascii="標楷體" w:eastAsia="標楷體" w:hAnsi="標楷體" w:hint="eastAsia"/>
          <w:b/>
          <w:color w:val="000000" w:themeColor="text1"/>
          <w:sz w:val="28"/>
        </w:rPr>
        <w:t>2023</w:t>
      </w:r>
      <w:r w:rsidRPr="005A67FA">
        <w:rPr>
          <w:rFonts w:ascii="標楷體" w:eastAsia="標楷體" w:hAnsi="標楷體" w:hint="eastAsia"/>
          <w:b/>
          <w:color w:val="000000" w:themeColor="text1"/>
          <w:sz w:val="28"/>
        </w:rPr>
        <w:t>彰化</w:t>
      </w:r>
      <w:r w:rsidR="00154CEB" w:rsidRPr="005A67FA">
        <w:rPr>
          <w:rFonts w:ascii="標楷體" w:eastAsia="標楷體" w:hAnsi="標楷體" w:hint="eastAsia"/>
          <w:b/>
          <w:color w:val="000000" w:themeColor="text1"/>
          <w:sz w:val="28"/>
        </w:rPr>
        <w:t>金好禮</w:t>
      </w:r>
      <w:r w:rsidR="004E70D2" w:rsidRPr="005A67FA">
        <w:rPr>
          <w:rFonts w:ascii="標楷體" w:eastAsia="標楷體" w:hAnsi="標楷體" w:hint="eastAsia"/>
          <w:b/>
          <w:color w:val="000000" w:themeColor="text1"/>
          <w:sz w:val="28"/>
        </w:rPr>
        <w:t>甄選</w:t>
      </w:r>
      <w:r w:rsidRPr="005A67FA">
        <w:rPr>
          <w:rFonts w:ascii="標楷體" w:eastAsia="標楷體" w:hAnsi="標楷體" w:hint="eastAsia"/>
          <w:b/>
          <w:color w:val="000000" w:themeColor="text1"/>
          <w:sz w:val="28"/>
        </w:rPr>
        <w:t>活動相關表單</w:t>
      </w:r>
    </w:p>
    <w:tbl>
      <w:tblPr>
        <w:tblStyle w:val="12"/>
        <w:tblW w:w="10064" w:type="dxa"/>
        <w:jc w:val="center"/>
        <w:tblLook w:val="0000" w:firstRow="0" w:lastRow="0" w:firstColumn="0" w:lastColumn="0" w:noHBand="0" w:noVBand="0"/>
      </w:tblPr>
      <w:tblGrid>
        <w:gridCol w:w="1700"/>
        <w:gridCol w:w="3687"/>
        <w:gridCol w:w="1417"/>
        <w:gridCol w:w="3260"/>
      </w:tblGrid>
      <w:tr w:rsidR="005A67FA" w:rsidRPr="005A67FA" w14:paraId="69C733AC" w14:textId="77777777" w:rsidTr="005476B9">
        <w:trPr>
          <w:trHeight w:val="1262"/>
          <w:jc w:val="center"/>
        </w:trPr>
        <w:tc>
          <w:tcPr>
            <w:tcW w:w="10064" w:type="dxa"/>
            <w:gridSpan w:val="4"/>
          </w:tcPr>
          <w:p w14:paraId="7FAC3D19" w14:textId="3CDBD4BE" w:rsidR="00D517B1" w:rsidRPr="005A67FA" w:rsidRDefault="00593BD0" w:rsidP="003A417B">
            <w:pPr>
              <w:tabs>
                <w:tab w:val="center" w:pos="4819"/>
              </w:tabs>
              <w:adjustRightInd w:val="0"/>
              <w:snapToGrid w:val="0"/>
              <w:spacing w:beforeLines="50" w:before="180" w:afterLines="50" w:after="180" w:line="0" w:lineRule="atLeast"/>
              <w:jc w:val="center"/>
              <w:rPr>
                <w:rFonts w:ascii="標楷體" w:eastAsia="標楷體" w:hAnsi="標楷體"/>
                <w:b/>
                <w:color w:val="000000" w:themeColor="text1"/>
                <w:sz w:val="40"/>
                <w:szCs w:val="28"/>
                <w:u w:val="single"/>
              </w:rPr>
            </w:pPr>
            <w:r w:rsidRPr="005A67FA">
              <w:rPr>
                <w:rFonts w:ascii="標楷體" w:eastAsia="標楷體" w:hAnsi="標楷體" w:hint="eastAsia"/>
                <w:b/>
                <w:color w:val="000000" w:themeColor="text1"/>
                <w:sz w:val="40"/>
                <w:szCs w:val="28"/>
                <w:u w:val="single"/>
              </w:rPr>
              <w:t>2023</w:t>
            </w:r>
            <w:r w:rsidR="00D517B1" w:rsidRPr="005A67FA">
              <w:rPr>
                <w:rFonts w:ascii="標楷體" w:eastAsia="標楷體" w:hAnsi="標楷體" w:hint="eastAsia"/>
                <w:b/>
                <w:color w:val="000000" w:themeColor="text1"/>
                <w:sz w:val="40"/>
                <w:szCs w:val="28"/>
                <w:u w:val="single"/>
              </w:rPr>
              <w:t>彰化</w:t>
            </w:r>
            <w:r w:rsidR="00154CEB" w:rsidRPr="005A67FA">
              <w:rPr>
                <w:rFonts w:ascii="標楷體" w:eastAsia="標楷體" w:hAnsi="標楷體" w:hint="eastAsia"/>
                <w:b/>
                <w:color w:val="000000" w:themeColor="text1"/>
                <w:sz w:val="40"/>
                <w:szCs w:val="28"/>
                <w:u w:val="single"/>
              </w:rPr>
              <w:t>金好禮</w:t>
            </w:r>
            <w:r w:rsidR="004E70D2" w:rsidRPr="005A67FA">
              <w:rPr>
                <w:rFonts w:ascii="標楷體" w:eastAsia="標楷體" w:hAnsi="標楷體" w:hint="eastAsia"/>
                <w:b/>
                <w:color w:val="000000" w:themeColor="text1"/>
                <w:sz w:val="40"/>
                <w:szCs w:val="28"/>
                <w:u w:val="single"/>
              </w:rPr>
              <w:t>甄選</w:t>
            </w:r>
            <w:r w:rsidR="00D517B1" w:rsidRPr="005A67FA">
              <w:rPr>
                <w:rFonts w:ascii="標楷體" w:eastAsia="標楷體" w:hAnsi="標楷體" w:hint="eastAsia"/>
                <w:b/>
                <w:color w:val="000000" w:themeColor="text1"/>
                <w:sz w:val="40"/>
                <w:szCs w:val="28"/>
                <w:u w:val="single"/>
              </w:rPr>
              <w:t>活動</w:t>
            </w:r>
          </w:p>
          <w:p w14:paraId="0DB0E717" w14:textId="6DA47069" w:rsidR="00D517B1" w:rsidRPr="005A67FA" w:rsidRDefault="00D517B1" w:rsidP="003A417B">
            <w:pPr>
              <w:tabs>
                <w:tab w:val="center" w:pos="4819"/>
              </w:tabs>
              <w:adjustRightInd w:val="0"/>
              <w:snapToGrid w:val="0"/>
              <w:spacing w:beforeLines="50" w:before="180" w:afterLines="50" w:after="180" w:line="0" w:lineRule="atLeast"/>
              <w:jc w:val="center"/>
              <w:rPr>
                <w:rFonts w:ascii="標楷體" w:eastAsia="標楷體" w:hAnsi="標楷體"/>
                <w:b/>
                <w:color w:val="000000" w:themeColor="text1"/>
                <w:sz w:val="28"/>
                <w:szCs w:val="28"/>
                <w:u w:val="single"/>
              </w:rPr>
            </w:pPr>
            <w:r w:rsidRPr="005A67FA">
              <w:rPr>
                <w:rFonts w:ascii="標楷體" w:eastAsia="標楷體" w:hAnsi="標楷體" w:hint="eastAsia"/>
                <w:b/>
                <w:color w:val="000000" w:themeColor="text1"/>
                <w:sz w:val="40"/>
                <w:szCs w:val="28"/>
                <w:u w:val="single"/>
              </w:rPr>
              <w:t>報名表</w:t>
            </w:r>
          </w:p>
          <w:p w14:paraId="569E0C56" w14:textId="5AED544B" w:rsidR="00D517B1" w:rsidRPr="005A67FA" w:rsidRDefault="00D517B1" w:rsidP="003A417B">
            <w:pPr>
              <w:tabs>
                <w:tab w:val="center" w:pos="4819"/>
              </w:tabs>
              <w:adjustRightInd w:val="0"/>
              <w:snapToGrid w:val="0"/>
              <w:spacing w:line="0" w:lineRule="atLeast"/>
              <w:ind w:leftChars="-222" w:left="-533"/>
              <w:rPr>
                <w:rFonts w:ascii="標楷體" w:eastAsia="標楷體" w:hAnsi="標楷體"/>
                <w:b/>
                <w:color w:val="000000" w:themeColor="text1"/>
                <w:szCs w:val="28"/>
              </w:rPr>
            </w:pPr>
            <w:r w:rsidRPr="005A67FA">
              <w:rPr>
                <w:rFonts w:ascii="標楷體" w:eastAsia="標楷體" w:hAnsi="標楷體"/>
                <w:color w:val="000000" w:themeColor="text1"/>
              </w:rPr>
              <w:t xml:space="preserve"> </w:t>
            </w:r>
            <w:r w:rsidRPr="005A67FA">
              <w:rPr>
                <w:rFonts w:ascii="標楷體" w:eastAsia="標楷體" w:hAnsi="標楷體" w:hint="eastAsia"/>
                <w:color w:val="000000" w:themeColor="text1"/>
              </w:rPr>
              <w:t xml:space="preserve">    【參選組別】:</w:t>
            </w:r>
            <w:r w:rsidR="00593BD0" w:rsidRPr="005A67FA">
              <w:rPr>
                <w:rFonts w:ascii="標楷體" w:eastAsia="標楷體" w:hAnsi="標楷體"/>
                <w:b/>
                <w:bCs/>
                <w:color w:val="000000" w:themeColor="text1"/>
              </w:rPr>
              <w:t>2023</w:t>
            </w:r>
            <w:r w:rsidR="00A90E38" w:rsidRPr="005A67FA">
              <w:rPr>
                <w:rFonts w:ascii="標楷體" w:eastAsia="標楷體" w:hAnsi="標楷體" w:hint="eastAsia"/>
                <w:b/>
                <w:bCs/>
                <w:color w:val="000000" w:themeColor="text1"/>
              </w:rPr>
              <w:t>彰化</w:t>
            </w:r>
            <w:r w:rsidR="00154CEB" w:rsidRPr="005A67FA">
              <w:rPr>
                <w:rFonts w:ascii="標楷體" w:eastAsia="標楷體" w:hAnsi="標楷體" w:hint="eastAsia"/>
                <w:b/>
                <w:color w:val="000000" w:themeColor="text1"/>
                <w:szCs w:val="28"/>
              </w:rPr>
              <w:t>金好禮</w:t>
            </w:r>
            <w:r w:rsidR="004E70D2" w:rsidRPr="005A67FA">
              <w:rPr>
                <w:rFonts w:ascii="標楷體" w:eastAsia="標楷體" w:hAnsi="標楷體" w:hint="eastAsia"/>
                <w:b/>
                <w:color w:val="000000" w:themeColor="text1"/>
                <w:szCs w:val="28"/>
              </w:rPr>
              <w:t>甄選</w:t>
            </w:r>
            <w:r w:rsidRPr="005A67FA">
              <w:rPr>
                <w:rFonts w:ascii="標楷體" w:eastAsia="標楷體" w:hAnsi="標楷體" w:hint="eastAsia"/>
                <w:b/>
                <w:color w:val="000000" w:themeColor="text1"/>
                <w:szCs w:val="28"/>
              </w:rPr>
              <w:t xml:space="preserve">活動                                          </w:t>
            </w:r>
          </w:p>
          <w:p w14:paraId="084C14D0" w14:textId="736A8D43" w:rsidR="00D517B1" w:rsidRPr="005A67FA" w:rsidRDefault="00D517B1" w:rsidP="003A417B">
            <w:pPr>
              <w:adjustRightInd w:val="0"/>
              <w:snapToGrid w:val="0"/>
              <w:spacing w:line="0" w:lineRule="atLeast"/>
              <w:ind w:leftChars="-472" w:left="-1133"/>
              <w:rPr>
                <w:rFonts w:ascii="標楷體" w:eastAsia="標楷體" w:hAnsi="標楷體"/>
                <w:color w:val="000000" w:themeColor="text1"/>
              </w:rPr>
            </w:pPr>
            <w:proofErr w:type="gramStart"/>
            <w:r w:rsidRPr="005A67FA">
              <w:rPr>
                <w:rFonts w:ascii="標楷體" w:eastAsia="標楷體" w:hAnsi="標楷體"/>
                <w:color w:val="000000" w:themeColor="text1"/>
              </w:rPr>
              <w:t>【</w:t>
            </w:r>
            <w:proofErr w:type="gramEnd"/>
            <w:r w:rsidRPr="005A67FA">
              <w:rPr>
                <w:rFonts w:ascii="標楷體" w:eastAsia="標楷體" w:hAnsi="標楷體"/>
                <w:color w:val="000000" w:themeColor="text1"/>
              </w:rPr>
              <w:t xml:space="preserve">參選    </w:t>
            </w:r>
            <w:proofErr w:type="gramStart"/>
            <w:r w:rsidRPr="005A67FA">
              <w:rPr>
                <w:rFonts w:ascii="標楷體" w:eastAsia="標楷體" w:hAnsi="標楷體" w:hint="eastAsia"/>
                <w:color w:val="000000" w:themeColor="text1"/>
              </w:rPr>
              <w:t>【</w:t>
            </w:r>
            <w:proofErr w:type="gramEnd"/>
            <w:r w:rsidRPr="005A67FA">
              <w:rPr>
                <w:rFonts w:ascii="標楷體" w:eastAsia="標楷體" w:hAnsi="標楷體" w:hint="eastAsia"/>
                <w:color w:val="000000" w:themeColor="text1"/>
              </w:rPr>
              <w:t>參選廠商</w:t>
            </w:r>
            <w:proofErr w:type="gramStart"/>
            <w:r w:rsidRPr="005A67FA">
              <w:rPr>
                <w:rFonts w:ascii="標楷體" w:eastAsia="標楷體" w:hAnsi="標楷體" w:hint="eastAsia"/>
                <w:color w:val="000000" w:themeColor="text1"/>
              </w:rPr>
              <w:t>】</w:t>
            </w:r>
            <w:proofErr w:type="gramEnd"/>
            <w:r w:rsidRPr="005A67FA">
              <w:rPr>
                <w:rFonts w:ascii="標楷體" w:eastAsia="標楷體" w:hAnsi="標楷體" w:hint="eastAsia"/>
                <w:color w:val="000000" w:themeColor="text1"/>
              </w:rPr>
              <w:t xml:space="preserve">【參選編號】:                                       </w:t>
            </w:r>
            <w:r w:rsidRPr="005A67FA">
              <w:rPr>
                <w:rFonts w:ascii="標楷體" w:eastAsia="標楷體" w:hAnsi="標楷體"/>
                <w:color w:val="000000" w:themeColor="text1"/>
              </w:rPr>
              <w:t>（由</w:t>
            </w:r>
            <w:r w:rsidR="008271DC" w:rsidRPr="005A67FA">
              <w:rPr>
                <w:rFonts w:ascii="標楷體" w:eastAsia="標楷體" w:hAnsi="標楷體" w:hint="eastAsia"/>
                <w:color w:val="000000" w:themeColor="text1"/>
              </w:rPr>
              <w:t>承辦單位</w:t>
            </w:r>
            <w:r w:rsidRPr="005A67FA">
              <w:rPr>
                <w:rFonts w:ascii="標楷體" w:eastAsia="標楷體" w:hAnsi="標楷體"/>
                <w:color w:val="000000" w:themeColor="text1"/>
              </w:rPr>
              <w:t>編號）</w:t>
            </w:r>
          </w:p>
        </w:tc>
      </w:tr>
      <w:tr w:rsidR="005A67FA" w:rsidRPr="005A67FA" w14:paraId="2BECC27E" w14:textId="77777777" w:rsidTr="005476B9">
        <w:trPr>
          <w:trHeight w:val="580"/>
          <w:jc w:val="center"/>
        </w:trPr>
        <w:tc>
          <w:tcPr>
            <w:tcW w:w="1700" w:type="dxa"/>
            <w:vAlign w:val="center"/>
          </w:tcPr>
          <w:p w14:paraId="1A162B99"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s="Arial"/>
                <w:color w:val="000000" w:themeColor="text1"/>
              </w:rPr>
            </w:pPr>
            <w:r w:rsidRPr="005A67FA">
              <w:rPr>
                <w:rFonts w:ascii="標楷體" w:eastAsia="標楷體" w:hAnsi="標楷體" w:cs="Arial" w:hint="eastAsia"/>
                <w:color w:val="000000" w:themeColor="text1"/>
              </w:rPr>
              <w:t>廠</w:t>
            </w:r>
            <w:r w:rsidRPr="005A67FA">
              <w:rPr>
                <w:rFonts w:ascii="標楷體" w:eastAsia="標楷體" w:hAnsi="標楷體" w:cs="Arial"/>
                <w:color w:val="000000" w:themeColor="text1"/>
              </w:rPr>
              <w:t>商名稱</w:t>
            </w:r>
          </w:p>
        </w:tc>
        <w:tc>
          <w:tcPr>
            <w:tcW w:w="3687" w:type="dxa"/>
          </w:tcPr>
          <w:p w14:paraId="5F934573"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p>
        </w:tc>
        <w:tc>
          <w:tcPr>
            <w:tcW w:w="1417" w:type="dxa"/>
            <w:vAlign w:val="center"/>
          </w:tcPr>
          <w:p w14:paraId="2FDC47D0" w14:textId="77777777" w:rsidR="00D517B1" w:rsidRPr="005A67FA" w:rsidRDefault="00D517B1" w:rsidP="003A417B">
            <w:pPr>
              <w:adjustRightInd w:val="0"/>
              <w:snapToGrid w:val="0"/>
              <w:spacing w:line="0" w:lineRule="atLeast"/>
              <w:ind w:left="-109" w:rightChars="-45" w:right="-108"/>
              <w:jc w:val="center"/>
              <w:rPr>
                <w:rFonts w:ascii="標楷體" w:eastAsia="標楷體" w:hAnsi="標楷體"/>
                <w:color w:val="000000" w:themeColor="text1"/>
              </w:rPr>
            </w:pPr>
            <w:r w:rsidRPr="005A67FA">
              <w:rPr>
                <w:rFonts w:ascii="標楷體" w:eastAsia="標楷體" w:hAnsi="標楷體" w:hint="eastAsia"/>
                <w:color w:val="000000" w:themeColor="text1"/>
              </w:rPr>
              <w:t>統一編號</w:t>
            </w:r>
          </w:p>
        </w:tc>
        <w:tc>
          <w:tcPr>
            <w:tcW w:w="3260" w:type="dxa"/>
          </w:tcPr>
          <w:p w14:paraId="30BBB3C8"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p>
        </w:tc>
      </w:tr>
      <w:tr w:rsidR="005A67FA" w:rsidRPr="005A67FA" w14:paraId="7EE184D4" w14:textId="77777777" w:rsidTr="005476B9">
        <w:trPr>
          <w:trHeight w:val="580"/>
          <w:jc w:val="center"/>
        </w:trPr>
        <w:tc>
          <w:tcPr>
            <w:tcW w:w="1700" w:type="dxa"/>
            <w:vAlign w:val="center"/>
          </w:tcPr>
          <w:p w14:paraId="34EE3683"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olor w:val="000000" w:themeColor="text1"/>
              </w:rPr>
            </w:pPr>
            <w:r w:rsidRPr="005A67FA">
              <w:rPr>
                <w:rFonts w:ascii="標楷體" w:eastAsia="標楷體" w:hAnsi="標楷體" w:hint="eastAsia"/>
                <w:color w:val="000000" w:themeColor="text1"/>
              </w:rPr>
              <w:t>店名</w:t>
            </w:r>
          </w:p>
        </w:tc>
        <w:tc>
          <w:tcPr>
            <w:tcW w:w="8364" w:type="dxa"/>
            <w:gridSpan w:val="3"/>
          </w:tcPr>
          <w:p w14:paraId="31AE1828" w14:textId="77777777" w:rsidR="00D517B1" w:rsidRPr="005A67FA" w:rsidRDefault="00D517B1" w:rsidP="003A417B">
            <w:pPr>
              <w:adjustRightInd w:val="0"/>
              <w:snapToGrid w:val="0"/>
              <w:spacing w:line="0" w:lineRule="atLeast"/>
              <w:ind w:rightChars="50" w:right="120"/>
              <w:rPr>
                <w:rFonts w:ascii="標楷體" w:eastAsia="標楷體" w:hAnsi="標楷體"/>
                <w:color w:val="000000" w:themeColor="text1"/>
              </w:rPr>
            </w:pPr>
          </w:p>
        </w:tc>
      </w:tr>
      <w:tr w:rsidR="005A67FA" w:rsidRPr="005A67FA" w14:paraId="7FC4063A" w14:textId="77777777" w:rsidTr="005476B9">
        <w:trPr>
          <w:trHeight w:val="580"/>
          <w:jc w:val="center"/>
        </w:trPr>
        <w:tc>
          <w:tcPr>
            <w:tcW w:w="1700" w:type="dxa"/>
            <w:vAlign w:val="center"/>
          </w:tcPr>
          <w:p w14:paraId="2CB1B21A"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s="Arial"/>
                <w:b/>
                <w:color w:val="000000" w:themeColor="text1"/>
              </w:rPr>
            </w:pPr>
            <w:r w:rsidRPr="005A67FA">
              <w:rPr>
                <w:rFonts w:ascii="標楷體" w:eastAsia="標楷體" w:hAnsi="標楷體" w:hint="eastAsia"/>
                <w:color w:val="000000" w:themeColor="text1"/>
              </w:rPr>
              <w:t>參賽產品</w:t>
            </w:r>
          </w:p>
        </w:tc>
        <w:tc>
          <w:tcPr>
            <w:tcW w:w="8364" w:type="dxa"/>
            <w:gridSpan w:val="3"/>
          </w:tcPr>
          <w:p w14:paraId="380A574D" w14:textId="77777777" w:rsidR="00D517B1" w:rsidRPr="005A67FA" w:rsidRDefault="00D517B1" w:rsidP="003A417B">
            <w:pPr>
              <w:adjustRightInd w:val="0"/>
              <w:snapToGrid w:val="0"/>
              <w:spacing w:line="0" w:lineRule="atLeast"/>
              <w:ind w:rightChars="50" w:right="120"/>
              <w:rPr>
                <w:rFonts w:ascii="標楷體" w:eastAsia="標楷體" w:hAnsi="標楷體"/>
                <w:color w:val="000000" w:themeColor="text1"/>
              </w:rPr>
            </w:pPr>
          </w:p>
        </w:tc>
      </w:tr>
      <w:tr w:rsidR="005A67FA" w:rsidRPr="005A67FA" w14:paraId="0009999D" w14:textId="77777777" w:rsidTr="005476B9">
        <w:trPr>
          <w:trHeight w:val="580"/>
          <w:jc w:val="center"/>
        </w:trPr>
        <w:tc>
          <w:tcPr>
            <w:tcW w:w="1700" w:type="dxa"/>
            <w:vAlign w:val="center"/>
          </w:tcPr>
          <w:p w14:paraId="1E2FD66F"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olor w:val="000000" w:themeColor="text1"/>
              </w:rPr>
            </w:pPr>
            <w:r w:rsidRPr="005A67FA">
              <w:rPr>
                <w:rFonts w:ascii="標楷體" w:eastAsia="標楷體" w:hAnsi="標楷體" w:hint="eastAsia"/>
                <w:color w:val="000000" w:themeColor="text1"/>
              </w:rPr>
              <w:t>產品類型</w:t>
            </w:r>
          </w:p>
        </w:tc>
        <w:tc>
          <w:tcPr>
            <w:tcW w:w="8364" w:type="dxa"/>
            <w:gridSpan w:val="3"/>
            <w:vAlign w:val="center"/>
          </w:tcPr>
          <w:p w14:paraId="2C422170"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□食品類 □非食品類</w:t>
            </w:r>
          </w:p>
        </w:tc>
      </w:tr>
      <w:tr w:rsidR="005A67FA" w:rsidRPr="005A67FA" w14:paraId="26B71EE0" w14:textId="77777777" w:rsidTr="00A97BB7">
        <w:trPr>
          <w:trHeight w:val="580"/>
          <w:jc w:val="center"/>
        </w:trPr>
        <w:tc>
          <w:tcPr>
            <w:tcW w:w="1700" w:type="dxa"/>
            <w:vAlign w:val="center"/>
          </w:tcPr>
          <w:p w14:paraId="0B56B9EF" w14:textId="5F747CC2" w:rsidR="00D517B1" w:rsidRPr="005A67FA" w:rsidRDefault="00A97BB7" w:rsidP="003A417B">
            <w:pPr>
              <w:adjustRightInd w:val="0"/>
              <w:snapToGrid w:val="0"/>
              <w:spacing w:line="0" w:lineRule="atLeast"/>
              <w:ind w:left="-108" w:rightChars="-43" w:right="-103"/>
              <w:jc w:val="center"/>
              <w:rPr>
                <w:rFonts w:ascii="標楷體" w:eastAsia="標楷體" w:hAnsi="標楷體"/>
                <w:color w:val="000000" w:themeColor="text1"/>
              </w:rPr>
            </w:pPr>
            <w:r w:rsidRPr="005A67FA">
              <w:rPr>
                <w:rFonts w:ascii="標楷體" w:eastAsia="標楷體" w:hAnsi="標楷體" w:hint="eastAsia"/>
                <w:color w:val="000000" w:themeColor="text1"/>
              </w:rPr>
              <w:t>登記</w:t>
            </w:r>
            <w:r w:rsidR="00D517B1" w:rsidRPr="005A67FA">
              <w:rPr>
                <w:rFonts w:ascii="標楷體" w:eastAsia="標楷體" w:hAnsi="標楷體"/>
                <w:color w:val="000000" w:themeColor="text1"/>
              </w:rPr>
              <w:t>地址</w:t>
            </w:r>
          </w:p>
        </w:tc>
        <w:tc>
          <w:tcPr>
            <w:tcW w:w="8364" w:type="dxa"/>
            <w:gridSpan w:val="3"/>
            <w:vAlign w:val="center"/>
          </w:tcPr>
          <w:p w14:paraId="1927CB83" w14:textId="77777777" w:rsidR="00D517B1" w:rsidRPr="005A67FA" w:rsidRDefault="00D517B1" w:rsidP="00A97BB7">
            <w:pPr>
              <w:spacing w:line="0" w:lineRule="atLeast"/>
              <w:jc w:val="both"/>
              <w:rPr>
                <w:rFonts w:ascii="標楷體" w:eastAsia="標楷體" w:hAnsi="標楷體"/>
                <w:color w:val="000000" w:themeColor="text1"/>
              </w:rPr>
            </w:pPr>
          </w:p>
        </w:tc>
      </w:tr>
      <w:tr w:rsidR="005A67FA" w:rsidRPr="005A67FA" w14:paraId="43FF5F82" w14:textId="77777777" w:rsidTr="00A97BB7">
        <w:trPr>
          <w:trHeight w:val="580"/>
          <w:jc w:val="center"/>
        </w:trPr>
        <w:tc>
          <w:tcPr>
            <w:tcW w:w="1700" w:type="dxa"/>
            <w:vAlign w:val="center"/>
          </w:tcPr>
          <w:p w14:paraId="41C1F202" w14:textId="1B44496F" w:rsidR="00A97BB7" w:rsidRPr="005A67FA" w:rsidRDefault="00A97BB7" w:rsidP="003A417B">
            <w:pPr>
              <w:adjustRightInd w:val="0"/>
              <w:snapToGrid w:val="0"/>
              <w:spacing w:line="0" w:lineRule="atLeast"/>
              <w:ind w:left="-108" w:rightChars="-43" w:right="-103"/>
              <w:jc w:val="center"/>
              <w:rPr>
                <w:rFonts w:ascii="標楷體" w:eastAsia="標楷體" w:hAnsi="標楷體"/>
                <w:color w:val="000000" w:themeColor="text1"/>
              </w:rPr>
            </w:pPr>
            <w:r w:rsidRPr="005A67FA">
              <w:rPr>
                <w:rFonts w:ascii="標楷體" w:eastAsia="標楷體" w:hAnsi="標楷體" w:hint="eastAsia"/>
                <w:color w:val="000000" w:themeColor="text1"/>
              </w:rPr>
              <w:t>門店地址</w:t>
            </w:r>
          </w:p>
        </w:tc>
        <w:tc>
          <w:tcPr>
            <w:tcW w:w="8364" w:type="dxa"/>
            <w:gridSpan w:val="3"/>
            <w:vAlign w:val="center"/>
          </w:tcPr>
          <w:p w14:paraId="486E2146" w14:textId="77777777" w:rsidR="00A97BB7" w:rsidRPr="005A67FA" w:rsidRDefault="00A97BB7" w:rsidP="00A97BB7">
            <w:pPr>
              <w:spacing w:line="0" w:lineRule="atLeast"/>
              <w:jc w:val="both"/>
              <w:rPr>
                <w:rFonts w:ascii="標楷體" w:eastAsia="標楷體" w:hAnsi="標楷體"/>
                <w:color w:val="000000" w:themeColor="text1"/>
              </w:rPr>
            </w:pPr>
          </w:p>
        </w:tc>
      </w:tr>
      <w:tr w:rsidR="005A67FA" w:rsidRPr="005A67FA" w14:paraId="06F02406" w14:textId="77777777" w:rsidTr="005476B9">
        <w:trPr>
          <w:trHeight w:val="580"/>
          <w:jc w:val="center"/>
        </w:trPr>
        <w:tc>
          <w:tcPr>
            <w:tcW w:w="1700" w:type="dxa"/>
            <w:vAlign w:val="center"/>
          </w:tcPr>
          <w:p w14:paraId="5A284731"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s="Arial"/>
                <w:color w:val="000000" w:themeColor="text1"/>
              </w:rPr>
            </w:pPr>
            <w:r w:rsidRPr="005A67FA">
              <w:rPr>
                <w:rFonts w:ascii="標楷體" w:eastAsia="標楷體" w:hAnsi="標楷體"/>
                <w:color w:val="000000" w:themeColor="text1"/>
              </w:rPr>
              <w:t>負責人</w:t>
            </w:r>
          </w:p>
        </w:tc>
        <w:tc>
          <w:tcPr>
            <w:tcW w:w="3687" w:type="dxa"/>
          </w:tcPr>
          <w:p w14:paraId="564005EE" w14:textId="77777777" w:rsidR="00D517B1" w:rsidRPr="005A67FA" w:rsidRDefault="00D517B1" w:rsidP="003A417B">
            <w:pPr>
              <w:spacing w:line="0" w:lineRule="atLeast"/>
              <w:jc w:val="both"/>
              <w:rPr>
                <w:rFonts w:ascii="標楷體" w:eastAsia="標楷體" w:hAnsi="標楷體" w:cs="Arial"/>
                <w:color w:val="000000" w:themeColor="text1"/>
              </w:rPr>
            </w:pPr>
          </w:p>
        </w:tc>
        <w:tc>
          <w:tcPr>
            <w:tcW w:w="1417" w:type="dxa"/>
            <w:vAlign w:val="center"/>
          </w:tcPr>
          <w:p w14:paraId="71306136" w14:textId="77777777" w:rsidR="00D517B1" w:rsidRPr="005A67FA" w:rsidRDefault="00D517B1" w:rsidP="003A417B">
            <w:pPr>
              <w:adjustRightInd w:val="0"/>
              <w:snapToGrid w:val="0"/>
              <w:spacing w:line="0" w:lineRule="atLeast"/>
              <w:ind w:left="-109" w:rightChars="-45" w:right="-108"/>
              <w:jc w:val="center"/>
              <w:rPr>
                <w:rFonts w:ascii="標楷體" w:eastAsia="標楷體" w:hAnsi="標楷體" w:cs="Arial"/>
                <w:color w:val="000000" w:themeColor="text1"/>
              </w:rPr>
            </w:pPr>
            <w:r w:rsidRPr="005A67FA">
              <w:rPr>
                <w:rFonts w:ascii="標楷體" w:eastAsia="標楷體" w:hAnsi="標楷體" w:cs="Arial" w:hint="eastAsia"/>
                <w:color w:val="000000" w:themeColor="text1"/>
              </w:rPr>
              <w:t>聯絡人</w:t>
            </w:r>
          </w:p>
        </w:tc>
        <w:tc>
          <w:tcPr>
            <w:tcW w:w="3260" w:type="dxa"/>
          </w:tcPr>
          <w:p w14:paraId="680E4814" w14:textId="77777777" w:rsidR="00D517B1" w:rsidRPr="005A67FA" w:rsidRDefault="00D517B1" w:rsidP="003A417B">
            <w:pPr>
              <w:spacing w:line="0" w:lineRule="atLeast"/>
              <w:jc w:val="both"/>
              <w:rPr>
                <w:rFonts w:ascii="標楷體" w:eastAsia="標楷體" w:hAnsi="標楷體"/>
                <w:color w:val="000000" w:themeColor="text1"/>
              </w:rPr>
            </w:pPr>
          </w:p>
        </w:tc>
      </w:tr>
      <w:tr w:rsidR="005A67FA" w:rsidRPr="005A67FA" w14:paraId="6FDC9966" w14:textId="77777777" w:rsidTr="005476B9">
        <w:trPr>
          <w:trHeight w:val="580"/>
          <w:jc w:val="center"/>
        </w:trPr>
        <w:tc>
          <w:tcPr>
            <w:tcW w:w="1700" w:type="dxa"/>
            <w:vAlign w:val="center"/>
          </w:tcPr>
          <w:p w14:paraId="45A2BE37"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s="Arial"/>
                <w:color w:val="000000" w:themeColor="text1"/>
              </w:rPr>
            </w:pPr>
            <w:r w:rsidRPr="005A67FA">
              <w:rPr>
                <w:rFonts w:ascii="標楷體" w:eastAsia="標楷體" w:hAnsi="標楷體"/>
                <w:color w:val="000000" w:themeColor="text1"/>
              </w:rPr>
              <w:t>聯絡電話</w:t>
            </w:r>
          </w:p>
        </w:tc>
        <w:tc>
          <w:tcPr>
            <w:tcW w:w="3687" w:type="dxa"/>
          </w:tcPr>
          <w:p w14:paraId="0F681B20" w14:textId="77777777" w:rsidR="00D517B1" w:rsidRPr="005A67FA" w:rsidRDefault="00D517B1" w:rsidP="003A417B">
            <w:pPr>
              <w:spacing w:line="0" w:lineRule="atLeast"/>
              <w:jc w:val="both"/>
              <w:rPr>
                <w:rFonts w:ascii="標楷體" w:eastAsia="標楷體" w:hAnsi="標楷體" w:cs="Arial"/>
                <w:color w:val="000000" w:themeColor="text1"/>
              </w:rPr>
            </w:pPr>
          </w:p>
        </w:tc>
        <w:tc>
          <w:tcPr>
            <w:tcW w:w="1417" w:type="dxa"/>
            <w:vAlign w:val="center"/>
          </w:tcPr>
          <w:p w14:paraId="27E5579E" w14:textId="77777777" w:rsidR="00D517B1" w:rsidRPr="005A67FA" w:rsidRDefault="00D517B1" w:rsidP="003A417B">
            <w:pPr>
              <w:adjustRightInd w:val="0"/>
              <w:snapToGrid w:val="0"/>
              <w:spacing w:line="0" w:lineRule="atLeast"/>
              <w:ind w:left="-109" w:rightChars="-45" w:right="-108"/>
              <w:jc w:val="center"/>
              <w:rPr>
                <w:rFonts w:ascii="標楷體" w:eastAsia="標楷體" w:hAnsi="標楷體" w:cs="Arial"/>
                <w:color w:val="000000" w:themeColor="text1"/>
              </w:rPr>
            </w:pPr>
            <w:r w:rsidRPr="005A67FA">
              <w:rPr>
                <w:rFonts w:ascii="標楷體" w:eastAsia="標楷體" w:hAnsi="標楷體"/>
                <w:color w:val="000000" w:themeColor="text1"/>
              </w:rPr>
              <w:t>傳真</w:t>
            </w:r>
          </w:p>
        </w:tc>
        <w:tc>
          <w:tcPr>
            <w:tcW w:w="3260" w:type="dxa"/>
          </w:tcPr>
          <w:p w14:paraId="245F1CB2" w14:textId="77777777" w:rsidR="00D517B1" w:rsidRPr="005A67FA" w:rsidRDefault="00D517B1" w:rsidP="003A417B">
            <w:pPr>
              <w:spacing w:line="0" w:lineRule="atLeast"/>
              <w:jc w:val="both"/>
              <w:rPr>
                <w:rFonts w:ascii="標楷體" w:eastAsia="標楷體" w:hAnsi="標楷體" w:cs="Arial"/>
                <w:color w:val="000000" w:themeColor="text1"/>
              </w:rPr>
            </w:pPr>
          </w:p>
        </w:tc>
      </w:tr>
      <w:tr w:rsidR="005A67FA" w:rsidRPr="005A67FA" w14:paraId="4835FEBD" w14:textId="77777777" w:rsidTr="005476B9">
        <w:trPr>
          <w:trHeight w:val="580"/>
          <w:jc w:val="center"/>
        </w:trPr>
        <w:tc>
          <w:tcPr>
            <w:tcW w:w="1700" w:type="dxa"/>
            <w:vAlign w:val="center"/>
          </w:tcPr>
          <w:p w14:paraId="7CF5DBDB" w14:textId="77777777" w:rsidR="00D517B1" w:rsidRPr="005A67FA" w:rsidRDefault="00D517B1" w:rsidP="003A417B">
            <w:pPr>
              <w:adjustRightInd w:val="0"/>
              <w:snapToGrid w:val="0"/>
              <w:spacing w:line="0" w:lineRule="atLeast"/>
              <w:ind w:left="-108" w:rightChars="-43" w:right="-103"/>
              <w:jc w:val="center"/>
              <w:rPr>
                <w:rFonts w:ascii="標楷體" w:eastAsia="標楷體" w:hAnsi="標楷體" w:cs="Arial"/>
                <w:color w:val="000000" w:themeColor="text1"/>
              </w:rPr>
            </w:pPr>
            <w:r w:rsidRPr="005A67FA">
              <w:rPr>
                <w:rFonts w:ascii="標楷體" w:eastAsia="標楷體" w:hAnsi="標楷體" w:cs="Arial"/>
                <w:color w:val="000000" w:themeColor="text1"/>
              </w:rPr>
              <w:t>電子信箱</w:t>
            </w:r>
          </w:p>
        </w:tc>
        <w:tc>
          <w:tcPr>
            <w:tcW w:w="3687" w:type="dxa"/>
          </w:tcPr>
          <w:p w14:paraId="7F005FDC" w14:textId="77777777" w:rsidR="00D517B1" w:rsidRPr="005A67FA" w:rsidRDefault="00D517B1" w:rsidP="003A417B">
            <w:pPr>
              <w:spacing w:line="0" w:lineRule="atLeast"/>
              <w:jc w:val="both"/>
              <w:rPr>
                <w:rFonts w:ascii="標楷體" w:eastAsia="標楷體" w:hAnsi="標楷體" w:cs="Arial"/>
                <w:color w:val="000000" w:themeColor="text1"/>
              </w:rPr>
            </w:pPr>
          </w:p>
        </w:tc>
        <w:tc>
          <w:tcPr>
            <w:tcW w:w="1417" w:type="dxa"/>
            <w:vAlign w:val="center"/>
          </w:tcPr>
          <w:p w14:paraId="4C6A6C23" w14:textId="77777777" w:rsidR="00D517B1" w:rsidRPr="005A67FA" w:rsidRDefault="00D517B1" w:rsidP="003A417B">
            <w:pPr>
              <w:adjustRightInd w:val="0"/>
              <w:snapToGrid w:val="0"/>
              <w:spacing w:line="0" w:lineRule="atLeast"/>
              <w:ind w:left="-109" w:rightChars="-45" w:right="-108"/>
              <w:jc w:val="center"/>
              <w:rPr>
                <w:rFonts w:ascii="標楷體" w:eastAsia="標楷體" w:hAnsi="標楷體" w:cs="Arial"/>
                <w:color w:val="000000" w:themeColor="text1"/>
              </w:rPr>
            </w:pPr>
            <w:r w:rsidRPr="005A67FA">
              <w:rPr>
                <w:rFonts w:ascii="標楷體" w:eastAsia="標楷體" w:hAnsi="標楷體" w:cs="Arial" w:hint="eastAsia"/>
                <w:color w:val="000000" w:themeColor="text1"/>
              </w:rPr>
              <w:t>網站</w:t>
            </w:r>
          </w:p>
        </w:tc>
        <w:tc>
          <w:tcPr>
            <w:tcW w:w="3260" w:type="dxa"/>
          </w:tcPr>
          <w:p w14:paraId="29C3663D" w14:textId="77777777" w:rsidR="00D517B1" w:rsidRPr="005A67FA" w:rsidRDefault="00D517B1" w:rsidP="003A417B">
            <w:pPr>
              <w:spacing w:line="0" w:lineRule="atLeast"/>
              <w:jc w:val="both"/>
              <w:rPr>
                <w:rFonts w:ascii="標楷體" w:eastAsia="標楷體" w:hAnsi="標楷體" w:cs="Arial"/>
                <w:color w:val="000000" w:themeColor="text1"/>
              </w:rPr>
            </w:pPr>
          </w:p>
        </w:tc>
      </w:tr>
      <w:tr w:rsidR="005A67FA" w:rsidRPr="005A67FA" w14:paraId="45ED79AC" w14:textId="77777777" w:rsidTr="005476B9">
        <w:trPr>
          <w:trHeight w:val="55"/>
          <w:jc w:val="center"/>
        </w:trPr>
        <w:tc>
          <w:tcPr>
            <w:tcW w:w="10064" w:type="dxa"/>
            <w:gridSpan w:val="4"/>
          </w:tcPr>
          <w:p w14:paraId="5A7A6490"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w:t>
            </w:r>
            <w:r w:rsidRPr="005A67FA">
              <w:rPr>
                <w:rFonts w:ascii="標楷體" w:eastAsia="標楷體" w:hAnsi="標楷體"/>
                <w:color w:val="000000" w:themeColor="text1"/>
              </w:rPr>
              <w:t>1.合法登記相關證件（請附影本）</w:t>
            </w:r>
          </w:p>
          <w:p w14:paraId="2470C23A" w14:textId="77777777" w:rsidR="00D517B1" w:rsidRPr="005A67FA" w:rsidRDefault="00D517B1" w:rsidP="003A417B">
            <w:pPr>
              <w:adjustRightInd w:val="0"/>
              <w:snapToGrid w:val="0"/>
              <w:spacing w:line="0" w:lineRule="atLeast"/>
              <w:ind w:leftChars="105" w:left="252" w:rightChars="50" w:right="120"/>
              <w:jc w:val="both"/>
              <w:rPr>
                <w:rFonts w:ascii="標楷體" w:eastAsia="標楷體" w:hAnsi="標楷體"/>
                <w:color w:val="000000" w:themeColor="text1"/>
                <w:u w:val="single"/>
              </w:rPr>
            </w:pPr>
            <w:r w:rsidRPr="005A67FA">
              <w:rPr>
                <w:rFonts w:ascii="標楷體" w:eastAsia="標楷體" w:hAnsi="標楷體" w:hint="eastAsia"/>
                <w:color w:val="000000" w:themeColor="text1"/>
              </w:rPr>
              <w:t>□</w:t>
            </w:r>
            <w:r w:rsidRPr="005A67FA">
              <w:rPr>
                <w:rFonts w:ascii="標楷體" w:eastAsia="標楷體" w:hAnsi="標楷體"/>
                <w:color w:val="000000" w:themeColor="text1"/>
              </w:rPr>
              <w:t>公司或商業登記，統編</w:t>
            </w:r>
            <w:r w:rsidRPr="005A67FA">
              <w:rPr>
                <w:rFonts w:ascii="標楷體" w:eastAsia="標楷體" w:hAnsi="標楷體" w:hint="eastAsia"/>
                <w:color w:val="000000" w:themeColor="text1"/>
              </w:rPr>
              <w:t xml:space="preserve">____________________ </w:t>
            </w:r>
            <w:r w:rsidRPr="005A67FA">
              <w:rPr>
                <w:rFonts w:ascii="標楷體" w:eastAsia="標楷體" w:hAnsi="標楷體"/>
                <w:color w:val="000000" w:themeColor="text1"/>
              </w:rPr>
              <w:t>□工廠登記，編號</w:t>
            </w:r>
          </w:p>
          <w:p w14:paraId="14D803B7" w14:textId="77777777" w:rsidR="00D517B1" w:rsidRPr="005A67FA" w:rsidRDefault="00D517B1" w:rsidP="003A417B">
            <w:pPr>
              <w:adjustRightInd w:val="0"/>
              <w:snapToGrid w:val="0"/>
              <w:spacing w:line="0" w:lineRule="atLeast"/>
              <w:ind w:leftChars="105" w:left="252" w:rightChars="50" w:right="120"/>
              <w:jc w:val="both"/>
              <w:rPr>
                <w:rFonts w:ascii="標楷體" w:eastAsia="標楷體" w:hAnsi="標楷體"/>
                <w:color w:val="000000" w:themeColor="text1"/>
              </w:rPr>
            </w:pPr>
            <w:r w:rsidRPr="005A67FA">
              <w:rPr>
                <w:rFonts w:ascii="標楷體" w:eastAsia="標楷體" w:hAnsi="標楷體"/>
                <w:color w:val="000000" w:themeColor="text1"/>
              </w:rPr>
              <w:t>□立案證書，證號</w:t>
            </w:r>
            <w:r w:rsidRPr="005A67FA">
              <w:rPr>
                <w:rFonts w:ascii="標楷體" w:eastAsia="標楷體" w:hAnsi="標楷體" w:hint="eastAsia"/>
                <w:color w:val="000000" w:themeColor="text1"/>
              </w:rPr>
              <w:t xml:space="preserve">__________________________ </w:t>
            </w:r>
          </w:p>
          <w:p w14:paraId="3E133263" w14:textId="77777777" w:rsidR="00D517B1" w:rsidRPr="005A67FA" w:rsidRDefault="00D517B1" w:rsidP="003A417B">
            <w:pPr>
              <w:adjustRightInd w:val="0"/>
              <w:snapToGrid w:val="0"/>
              <w:spacing w:line="0" w:lineRule="atLeast"/>
              <w:ind w:leftChars="105" w:left="252"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□其他證照__________________________，證號__________________________</w:t>
            </w:r>
          </w:p>
          <w:p w14:paraId="0180CE92" w14:textId="376A661C" w:rsidR="00D517B1" w:rsidRPr="005A67FA" w:rsidRDefault="00D517B1" w:rsidP="00572FF2">
            <w:pPr>
              <w:adjustRightInd w:val="0"/>
              <w:snapToGrid w:val="0"/>
              <w:spacing w:line="0" w:lineRule="atLeast"/>
              <w:ind w:rightChars="-102" w:right="-245"/>
              <w:rPr>
                <w:rFonts w:ascii="標楷體" w:eastAsia="標楷體" w:hAnsi="標楷體"/>
                <w:color w:val="000000" w:themeColor="text1"/>
              </w:rPr>
            </w:pPr>
            <w:r w:rsidRPr="005A67FA">
              <w:rPr>
                <w:rFonts w:ascii="標楷體" w:eastAsia="標楷體" w:hAnsi="標楷體" w:hint="eastAsia"/>
                <w:color w:val="000000" w:themeColor="text1"/>
              </w:rPr>
              <w:t>*2.□參賽食品符合衛生法規及認證證明文件（</w:t>
            </w:r>
            <w:r w:rsidR="00925A46" w:rsidRPr="005A67FA">
              <w:rPr>
                <w:rFonts w:ascii="標楷體" w:eastAsia="標楷體" w:hAnsi="標楷體" w:hint="eastAsia"/>
                <w:color w:val="000000" w:themeColor="text1"/>
              </w:rPr>
              <w:t>食品業者登錄字號、</w:t>
            </w:r>
            <w:r w:rsidRPr="005A67FA">
              <w:rPr>
                <w:rFonts w:ascii="標楷體" w:eastAsia="標楷體" w:hAnsi="標楷體" w:hint="eastAsia"/>
                <w:color w:val="000000" w:themeColor="text1"/>
              </w:rPr>
              <w:t>GHP、HACCP</w:t>
            </w:r>
            <w:r w:rsidR="00572FF2" w:rsidRPr="005A67FA">
              <w:rPr>
                <w:rFonts w:ascii="標楷體" w:eastAsia="標楷體" w:hAnsi="標楷體" w:hint="eastAsia"/>
                <w:color w:val="000000" w:themeColor="text1"/>
              </w:rPr>
              <w:t>之證明文件</w:t>
            </w:r>
            <w:r w:rsidRPr="005A67FA">
              <w:rPr>
                <w:rFonts w:ascii="標楷體" w:eastAsia="標楷體" w:hAnsi="標楷體" w:hint="eastAsia"/>
                <w:color w:val="000000" w:themeColor="text1"/>
              </w:rPr>
              <w:t>等</w:t>
            </w:r>
            <w:r w:rsidRPr="005A67FA">
              <w:rPr>
                <w:rFonts w:ascii="標楷體" w:eastAsia="標楷體" w:hAnsi="標楷體"/>
                <w:color w:val="000000" w:themeColor="text1"/>
              </w:rPr>
              <w:t>）</w:t>
            </w:r>
          </w:p>
          <w:p w14:paraId="458158E8" w14:textId="3BF4F4D6"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*3.□參賽商品相關檢驗證明文件__________________________</w:t>
            </w:r>
            <w:r w:rsidR="00035829" w:rsidRPr="005A67FA">
              <w:rPr>
                <w:rFonts w:ascii="標楷體" w:eastAsia="標楷體" w:hAnsi="標楷體" w:hint="eastAsia"/>
                <w:color w:val="000000" w:themeColor="text1"/>
              </w:rPr>
              <w:t xml:space="preserve"> □無</w:t>
            </w:r>
          </w:p>
          <w:p w14:paraId="01013EEC" w14:textId="4F083BFB" w:rsidR="00D517B1" w:rsidRPr="005A67FA" w:rsidRDefault="00035829" w:rsidP="00035829">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w:t>
            </w:r>
            <w:r w:rsidR="00D517B1" w:rsidRPr="005A67FA">
              <w:rPr>
                <w:rFonts w:ascii="標楷體" w:eastAsia="標楷體" w:hAnsi="標楷體" w:hint="eastAsia"/>
                <w:color w:val="000000" w:themeColor="text1"/>
              </w:rPr>
              <w:t>4.</w:t>
            </w:r>
            <w:r w:rsidR="00D517B1" w:rsidRPr="005A67FA">
              <w:rPr>
                <w:rFonts w:ascii="標楷體" w:eastAsia="標楷體" w:hAnsi="標楷體"/>
                <w:color w:val="000000" w:themeColor="text1"/>
              </w:rPr>
              <w:t>相關</w:t>
            </w:r>
            <w:r w:rsidR="004E70D2" w:rsidRPr="005A67FA">
              <w:rPr>
                <w:rFonts w:ascii="標楷體" w:eastAsia="標楷體" w:hAnsi="標楷體"/>
                <w:color w:val="000000" w:themeColor="text1"/>
              </w:rPr>
              <w:t>甄選</w:t>
            </w:r>
            <w:r w:rsidR="00D517B1" w:rsidRPr="005A67FA">
              <w:rPr>
                <w:rFonts w:ascii="標楷體" w:eastAsia="標楷體" w:hAnsi="標楷體"/>
                <w:color w:val="000000" w:themeColor="text1"/>
              </w:rPr>
              <w:t>活動入選證明（若有，請附影本）</w:t>
            </w:r>
          </w:p>
          <w:p w14:paraId="7F7BC183" w14:textId="3A10B483" w:rsidR="00435ED0" w:rsidRPr="005A67FA" w:rsidRDefault="00435ED0" w:rsidP="00435ED0">
            <w:pPr>
              <w:adjustRightInd w:val="0"/>
              <w:snapToGrid w:val="0"/>
              <w:spacing w:line="0" w:lineRule="atLeast"/>
              <w:ind w:rightChars="50" w:right="120"/>
              <w:rPr>
                <w:rFonts w:ascii="標楷體" w:eastAsia="標楷體" w:hAnsi="標楷體"/>
                <w:color w:val="000000" w:themeColor="text1"/>
              </w:rPr>
            </w:pPr>
            <w:r w:rsidRPr="005A67FA">
              <w:rPr>
                <w:rFonts w:ascii="標楷體" w:eastAsia="標楷體" w:hAnsi="標楷體" w:hint="eastAsia"/>
                <w:color w:val="000000" w:themeColor="text1"/>
              </w:rPr>
              <w:t>*5</w:t>
            </w:r>
            <w:r w:rsidRPr="005A67FA">
              <w:rPr>
                <w:rFonts w:ascii="標楷體" w:eastAsia="標楷體" w:hAnsi="標楷體"/>
                <w:color w:val="000000" w:themeColor="text1"/>
              </w:rPr>
              <w:t>.</w:t>
            </w:r>
            <w:r w:rsidRPr="005A67FA">
              <w:rPr>
                <w:rFonts w:ascii="標楷體" w:eastAsia="標楷體" w:hAnsi="標楷體" w:hint="eastAsia"/>
                <w:color w:val="000000" w:themeColor="text1"/>
              </w:rPr>
              <w:t>若有以下4項電商通路，請於</w:t>
            </w:r>
            <w:proofErr w:type="gramStart"/>
            <w:r w:rsidRPr="005A67FA">
              <w:rPr>
                <w:rFonts w:ascii="標楷體" w:eastAsia="標楷體" w:hAnsi="標楷體" w:hint="eastAsia"/>
                <w:color w:val="000000" w:themeColor="text1"/>
              </w:rPr>
              <w:t>報名時檢附</w:t>
            </w:r>
            <w:proofErr w:type="gramEnd"/>
            <w:r w:rsidRPr="005A67FA">
              <w:rPr>
                <w:rFonts w:ascii="標楷體" w:eastAsia="標楷體" w:hAnsi="標楷體" w:hint="eastAsia"/>
                <w:color w:val="000000" w:themeColor="text1"/>
              </w:rPr>
              <w:t>證明圖片及網址連結。</w:t>
            </w:r>
          </w:p>
          <w:p w14:paraId="49BBB653" w14:textId="77777777" w:rsidR="00435ED0" w:rsidRPr="005A67FA" w:rsidRDefault="00435ED0" w:rsidP="00435ED0">
            <w:pPr>
              <w:adjustRightInd w:val="0"/>
              <w:snapToGrid w:val="0"/>
              <w:spacing w:line="0" w:lineRule="atLeast"/>
              <w:ind w:rightChars="50" w:right="120"/>
              <w:rPr>
                <w:rFonts w:ascii="標楷體" w:eastAsia="標楷體" w:hAnsi="標楷體"/>
                <w:color w:val="000000" w:themeColor="text1"/>
              </w:rPr>
            </w:pPr>
            <w:r w:rsidRPr="005A67FA">
              <w:rPr>
                <w:rFonts w:ascii="標楷體" w:eastAsia="標楷體" w:hAnsi="標楷體" w:hint="eastAsia"/>
                <w:color w:val="000000" w:themeColor="text1"/>
              </w:rPr>
              <w:t></w:t>
            </w:r>
            <w:r w:rsidRPr="005A67FA">
              <w:rPr>
                <w:rFonts w:ascii="標楷體" w:eastAsia="標楷體" w:hAnsi="標楷體" w:hint="eastAsia"/>
                <w:color w:val="000000" w:themeColor="text1"/>
              </w:rPr>
              <w:tab/>
              <w:t>Facebook粉絲專頁或 Instagram商業帳號</w:t>
            </w:r>
          </w:p>
          <w:p w14:paraId="414E722F" w14:textId="77777777" w:rsidR="00435ED0" w:rsidRPr="005A67FA" w:rsidRDefault="00435ED0" w:rsidP="00435ED0">
            <w:pPr>
              <w:adjustRightInd w:val="0"/>
              <w:snapToGrid w:val="0"/>
              <w:spacing w:line="0" w:lineRule="atLeast"/>
              <w:ind w:rightChars="50" w:right="120"/>
              <w:rPr>
                <w:rFonts w:ascii="標楷體" w:eastAsia="標楷體" w:hAnsi="標楷體"/>
                <w:color w:val="000000" w:themeColor="text1"/>
              </w:rPr>
            </w:pPr>
            <w:r w:rsidRPr="005A67FA">
              <w:rPr>
                <w:rFonts w:ascii="標楷體" w:eastAsia="標楷體" w:hAnsi="標楷體" w:hint="eastAsia"/>
                <w:color w:val="000000" w:themeColor="text1"/>
              </w:rPr>
              <w:t></w:t>
            </w:r>
            <w:r w:rsidRPr="005A67FA">
              <w:rPr>
                <w:rFonts w:ascii="標楷體" w:eastAsia="標楷體" w:hAnsi="標楷體" w:hint="eastAsia"/>
                <w:color w:val="000000" w:themeColor="text1"/>
              </w:rPr>
              <w:tab/>
              <w:t>LINE官方帳號</w:t>
            </w:r>
          </w:p>
          <w:p w14:paraId="797F3B5B" w14:textId="77777777" w:rsidR="00435ED0" w:rsidRPr="005A67FA" w:rsidRDefault="00435ED0" w:rsidP="00435ED0">
            <w:pPr>
              <w:adjustRightInd w:val="0"/>
              <w:snapToGrid w:val="0"/>
              <w:spacing w:line="0" w:lineRule="atLeast"/>
              <w:ind w:rightChars="50" w:right="120"/>
              <w:rPr>
                <w:rFonts w:ascii="標楷體" w:eastAsia="標楷體" w:hAnsi="標楷體"/>
                <w:color w:val="000000" w:themeColor="text1"/>
              </w:rPr>
            </w:pPr>
            <w:r w:rsidRPr="005A67FA">
              <w:rPr>
                <w:rFonts w:ascii="標楷體" w:eastAsia="標楷體" w:hAnsi="標楷體" w:hint="eastAsia"/>
                <w:color w:val="000000" w:themeColor="text1"/>
              </w:rPr>
              <w:t></w:t>
            </w:r>
            <w:r w:rsidRPr="005A67FA">
              <w:rPr>
                <w:rFonts w:ascii="標楷體" w:eastAsia="標楷體" w:hAnsi="標楷體" w:hint="eastAsia"/>
                <w:color w:val="000000" w:themeColor="text1"/>
              </w:rPr>
              <w:tab/>
              <w:t>於電商平台上架</w:t>
            </w:r>
          </w:p>
          <w:p w14:paraId="0E3C9A05" w14:textId="2114FA70" w:rsidR="00435ED0" w:rsidRPr="005A67FA" w:rsidRDefault="00435ED0" w:rsidP="00435ED0">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w:t>
            </w:r>
            <w:r w:rsidRPr="005A67FA">
              <w:rPr>
                <w:rFonts w:ascii="標楷體" w:eastAsia="標楷體" w:hAnsi="標楷體" w:hint="eastAsia"/>
                <w:color w:val="000000" w:themeColor="text1"/>
              </w:rPr>
              <w:tab/>
              <w:t>官方網站購物車系統</w:t>
            </w:r>
          </w:p>
        </w:tc>
      </w:tr>
      <w:tr w:rsidR="005A67FA" w:rsidRPr="005A67FA" w14:paraId="41D35CA4" w14:textId="77777777" w:rsidTr="005476B9">
        <w:trPr>
          <w:trHeight w:val="1545"/>
          <w:jc w:val="center"/>
        </w:trPr>
        <w:tc>
          <w:tcPr>
            <w:tcW w:w="10064" w:type="dxa"/>
            <w:gridSpan w:val="4"/>
          </w:tcPr>
          <w:p w14:paraId="42619CBE"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hint="eastAsia"/>
                <w:color w:val="000000" w:themeColor="text1"/>
              </w:rPr>
              <w:t>*公司簡介：</w:t>
            </w:r>
          </w:p>
          <w:p w14:paraId="35C6F606" w14:textId="77777777" w:rsidR="00D517B1" w:rsidRPr="005A67FA" w:rsidRDefault="00D517B1" w:rsidP="003A417B">
            <w:pPr>
              <w:widowControl/>
              <w:spacing w:line="0" w:lineRule="atLeast"/>
              <w:jc w:val="both"/>
              <w:rPr>
                <w:rFonts w:ascii="標楷體" w:eastAsia="標楷體" w:hAnsi="標楷體" w:cs="Arial"/>
                <w:b/>
                <w:bCs/>
                <w:color w:val="000000" w:themeColor="text1"/>
                <w:kern w:val="0"/>
              </w:rPr>
            </w:pPr>
            <w:r w:rsidRPr="005A67FA">
              <w:rPr>
                <w:rFonts w:ascii="標楷體" w:eastAsia="標楷體" w:hAnsi="標楷體" w:cs="Arial" w:hint="eastAsia"/>
                <w:b/>
                <w:bCs/>
                <w:color w:val="000000" w:themeColor="text1"/>
                <w:kern w:val="0"/>
              </w:rPr>
              <w:t>【緣起】</w:t>
            </w:r>
            <w:r w:rsidRPr="005A67FA">
              <w:rPr>
                <w:rFonts w:ascii="標楷體" w:eastAsia="標楷體" w:hAnsi="標楷體" w:hint="eastAsia"/>
                <w:color w:val="000000" w:themeColor="text1"/>
              </w:rPr>
              <w:t>：</w:t>
            </w:r>
          </w:p>
          <w:p w14:paraId="2CD90538" w14:textId="77777777" w:rsidR="00D517B1" w:rsidRPr="005A67FA" w:rsidRDefault="00D517B1" w:rsidP="003A417B">
            <w:pPr>
              <w:widowControl/>
              <w:spacing w:line="0" w:lineRule="atLeast"/>
              <w:jc w:val="both"/>
              <w:rPr>
                <w:rFonts w:ascii="標楷體" w:eastAsia="標楷體" w:hAnsi="標楷體" w:cs="Arial"/>
                <w:b/>
                <w:bCs/>
                <w:color w:val="000000" w:themeColor="text1"/>
                <w:kern w:val="0"/>
              </w:rPr>
            </w:pPr>
            <w:r w:rsidRPr="005A67FA">
              <w:rPr>
                <w:rFonts w:ascii="標楷體" w:eastAsia="標楷體" w:hAnsi="標楷體" w:cs="Arial" w:hint="eastAsia"/>
                <w:b/>
                <w:bCs/>
                <w:color w:val="000000" w:themeColor="text1"/>
                <w:kern w:val="0"/>
              </w:rPr>
              <w:t>【經營時間】請說何時開始至今~</w:t>
            </w:r>
            <w:r w:rsidRPr="005A67FA">
              <w:rPr>
                <w:rFonts w:ascii="標楷體" w:eastAsia="標楷體" w:hAnsi="標楷體" w:hint="eastAsia"/>
                <w:color w:val="000000" w:themeColor="text1"/>
              </w:rPr>
              <w:t>：</w:t>
            </w:r>
          </w:p>
          <w:p w14:paraId="1CAA024C" w14:textId="77777777" w:rsidR="00D517B1" w:rsidRPr="005A67FA" w:rsidRDefault="00D517B1" w:rsidP="003A417B">
            <w:pPr>
              <w:widowControl/>
              <w:spacing w:line="0" w:lineRule="atLeast"/>
              <w:jc w:val="both"/>
              <w:rPr>
                <w:rFonts w:ascii="標楷體" w:eastAsia="標楷體" w:hAnsi="標楷體" w:cs="Arial"/>
                <w:b/>
                <w:bCs/>
                <w:color w:val="000000" w:themeColor="text1"/>
                <w:kern w:val="0"/>
              </w:rPr>
            </w:pPr>
            <w:r w:rsidRPr="005A67FA">
              <w:rPr>
                <w:rFonts w:ascii="標楷體" w:eastAsia="標楷體" w:hAnsi="標楷體" w:cs="Arial" w:hint="eastAsia"/>
                <w:b/>
                <w:bCs/>
                <w:color w:val="000000" w:themeColor="text1"/>
                <w:kern w:val="0"/>
              </w:rPr>
              <w:t>【經營理念】</w:t>
            </w:r>
            <w:r w:rsidRPr="005A67FA">
              <w:rPr>
                <w:rFonts w:ascii="標楷體" w:eastAsia="標楷體" w:hAnsi="標楷體" w:hint="eastAsia"/>
                <w:color w:val="000000" w:themeColor="text1"/>
              </w:rPr>
              <w:t>：</w:t>
            </w:r>
            <w:r w:rsidRPr="005A67FA">
              <w:rPr>
                <w:rFonts w:ascii="標楷體" w:eastAsia="標楷體" w:hAnsi="標楷體" w:cs="Arial" w:hint="eastAsia"/>
                <w:b/>
                <w:bCs/>
                <w:color w:val="000000" w:themeColor="text1"/>
                <w:kern w:val="0"/>
              </w:rPr>
              <w:br/>
              <w:t>【經營方針】</w:t>
            </w:r>
            <w:r w:rsidRPr="005A67FA">
              <w:rPr>
                <w:rFonts w:ascii="標楷體" w:eastAsia="標楷體" w:hAnsi="標楷體" w:hint="eastAsia"/>
                <w:color w:val="000000" w:themeColor="text1"/>
              </w:rPr>
              <w:t>：</w:t>
            </w:r>
          </w:p>
          <w:p w14:paraId="4126E5FE" w14:textId="77777777" w:rsidR="00D517B1" w:rsidRPr="005A67FA" w:rsidRDefault="00D517B1" w:rsidP="003A417B">
            <w:pPr>
              <w:widowControl/>
              <w:spacing w:line="0" w:lineRule="atLeast"/>
              <w:jc w:val="both"/>
              <w:rPr>
                <w:rFonts w:ascii="標楷體" w:eastAsia="標楷體" w:hAnsi="標楷體" w:cs="Arial"/>
                <w:b/>
                <w:bCs/>
                <w:color w:val="000000" w:themeColor="text1"/>
                <w:kern w:val="0"/>
              </w:rPr>
            </w:pPr>
            <w:r w:rsidRPr="005A67FA">
              <w:rPr>
                <w:rFonts w:ascii="標楷體" w:eastAsia="標楷體" w:hAnsi="標楷體" w:cs="Arial" w:hint="eastAsia"/>
                <w:b/>
                <w:bCs/>
                <w:color w:val="000000" w:themeColor="text1"/>
                <w:kern w:val="0"/>
              </w:rPr>
              <w:t>【企業規模】</w:t>
            </w:r>
            <w:r w:rsidRPr="005A67FA">
              <w:rPr>
                <w:rFonts w:ascii="標楷體" w:eastAsia="標楷體" w:hAnsi="標楷體" w:hint="eastAsia"/>
                <w:color w:val="000000" w:themeColor="text1"/>
              </w:rPr>
              <w:t>：</w:t>
            </w:r>
          </w:p>
          <w:p w14:paraId="0C520696" w14:textId="77777777" w:rsidR="00D517B1" w:rsidRPr="005A67FA" w:rsidRDefault="00D517B1" w:rsidP="003A417B">
            <w:pPr>
              <w:widowControl/>
              <w:spacing w:line="0" w:lineRule="atLeast"/>
              <w:jc w:val="both"/>
              <w:rPr>
                <w:rFonts w:ascii="標楷體" w:eastAsia="標楷體" w:hAnsi="標楷體" w:cs="Arial"/>
                <w:b/>
                <w:bCs/>
                <w:color w:val="000000" w:themeColor="text1"/>
                <w:kern w:val="0"/>
              </w:rPr>
            </w:pPr>
            <w:r w:rsidRPr="005A67FA">
              <w:rPr>
                <w:rFonts w:ascii="標楷體" w:eastAsia="標楷體" w:hAnsi="標楷體" w:cs="Arial" w:hint="eastAsia"/>
                <w:b/>
                <w:bCs/>
                <w:color w:val="000000" w:themeColor="text1"/>
                <w:kern w:val="0"/>
              </w:rPr>
              <w:t>【生產技術】</w:t>
            </w:r>
            <w:r w:rsidRPr="005A67FA">
              <w:rPr>
                <w:rFonts w:ascii="標楷體" w:eastAsia="標楷體" w:hAnsi="標楷體" w:hint="eastAsia"/>
                <w:color w:val="000000" w:themeColor="text1"/>
              </w:rPr>
              <w:t>：</w:t>
            </w:r>
          </w:p>
        </w:tc>
      </w:tr>
      <w:tr w:rsidR="005A67FA" w:rsidRPr="005A67FA" w14:paraId="0BBA93C3" w14:textId="77777777" w:rsidTr="005476B9">
        <w:trPr>
          <w:trHeight w:val="61"/>
          <w:jc w:val="center"/>
        </w:trPr>
        <w:tc>
          <w:tcPr>
            <w:tcW w:w="10064" w:type="dxa"/>
            <w:gridSpan w:val="4"/>
          </w:tcPr>
          <w:p w14:paraId="6495E99A" w14:textId="77777777" w:rsidR="00D517B1" w:rsidRPr="005A67FA" w:rsidRDefault="00D517B1" w:rsidP="003A417B">
            <w:pPr>
              <w:adjustRightInd w:val="0"/>
              <w:snapToGrid w:val="0"/>
              <w:spacing w:line="0" w:lineRule="atLeast"/>
              <w:ind w:left="113" w:rightChars="50" w:right="120"/>
              <w:jc w:val="both"/>
              <w:rPr>
                <w:rFonts w:ascii="標楷體" w:eastAsia="標楷體" w:hAnsi="標楷體"/>
                <w:color w:val="000000" w:themeColor="text1"/>
                <w:sz w:val="21"/>
                <w:szCs w:val="20"/>
              </w:rPr>
            </w:pPr>
            <w:r w:rsidRPr="005A67FA">
              <w:rPr>
                <w:rFonts w:ascii="標楷體" w:eastAsia="標楷體" w:hAnsi="標楷體" w:hint="eastAsia"/>
                <w:color w:val="000000" w:themeColor="text1"/>
                <w:sz w:val="21"/>
                <w:szCs w:val="20"/>
              </w:rPr>
              <w:t>注意事項：</w:t>
            </w:r>
          </w:p>
          <w:p w14:paraId="662F939B" w14:textId="77777777" w:rsidR="00D517B1" w:rsidRPr="005A67FA" w:rsidRDefault="00D517B1" w:rsidP="003A417B">
            <w:pPr>
              <w:numPr>
                <w:ilvl w:val="0"/>
                <w:numId w:val="1"/>
              </w:numPr>
              <w:adjustRightInd w:val="0"/>
              <w:snapToGrid w:val="0"/>
              <w:spacing w:line="0" w:lineRule="atLeast"/>
              <w:ind w:leftChars="50" w:left="424" w:rightChars="50" w:right="120" w:hangingChars="145" w:hanging="304"/>
              <w:jc w:val="both"/>
              <w:rPr>
                <w:rFonts w:ascii="標楷體" w:eastAsia="標楷體" w:hAnsi="標楷體" w:cs="Arial"/>
                <w:color w:val="000000" w:themeColor="text1"/>
                <w:sz w:val="21"/>
                <w:szCs w:val="20"/>
              </w:rPr>
            </w:pPr>
            <w:r w:rsidRPr="005A67FA">
              <w:rPr>
                <w:rFonts w:ascii="標楷體" w:eastAsia="標楷體" w:hAnsi="標楷體" w:cs="Arial" w:hint="eastAsia"/>
                <w:color w:val="000000" w:themeColor="text1"/>
                <w:sz w:val="21"/>
                <w:szCs w:val="20"/>
              </w:rPr>
              <w:lastRenderedPageBreak/>
              <w:t>每一項參賽商品，請填寫一份報名表</w:t>
            </w:r>
          </w:p>
          <w:p w14:paraId="4A3E9945" w14:textId="05E57590" w:rsidR="00D517B1" w:rsidRPr="005A67FA" w:rsidRDefault="00D517B1" w:rsidP="003A417B">
            <w:pPr>
              <w:numPr>
                <w:ilvl w:val="0"/>
                <w:numId w:val="1"/>
              </w:numPr>
              <w:adjustRightInd w:val="0"/>
              <w:snapToGrid w:val="0"/>
              <w:spacing w:line="0" w:lineRule="atLeast"/>
              <w:ind w:leftChars="50" w:left="424" w:rightChars="50" w:right="120" w:hangingChars="145" w:hanging="304"/>
              <w:jc w:val="both"/>
              <w:rPr>
                <w:rFonts w:ascii="標楷體" w:eastAsia="標楷體" w:hAnsi="標楷體" w:cs="Arial"/>
                <w:color w:val="000000" w:themeColor="text1"/>
                <w:sz w:val="21"/>
                <w:szCs w:val="20"/>
              </w:rPr>
            </w:pPr>
            <w:r w:rsidRPr="005A67FA">
              <w:rPr>
                <w:rFonts w:ascii="標楷體" w:eastAsia="標楷體" w:hAnsi="標楷體" w:cs="Arial"/>
                <w:color w:val="000000" w:themeColor="text1"/>
                <w:sz w:val="21"/>
                <w:szCs w:val="20"/>
              </w:rPr>
              <w:t>如有任何問題，歡迎</w:t>
            </w:r>
            <w:proofErr w:type="gramStart"/>
            <w:r w:rsidRPr="005A67FA">
              <w:rPr>
                <w:rFonts w:ascii="標楷體" w:eastAsia="標楷體" w:hAnsi="標楷體" w:cs="Arial"/>
                <w:color w:val="000000" w:themeColor="text1"/>
                <w:sz w:val="21"/>
                <w:szCs w:val="20"/>
              </w:rPr>
              <w:t>逕</w:t>
            </w:r>
            <w:proofErr w:type="gramEnd"/>
            <w:r w:rsidRPr="005A67FA">
              <w:rPr>
                <w:rFonts w:ascii="標楷體" w:eastAsia="標楷體" w:hAnsi="標楷體" w:cs="Arial"/>
                <w:color w:val="000000" w:themeColor="text1"/>
                <w:sz w:val="21"/>
                <w:szCs w:val="20"/>
              </w:rPr>
              <w:t>洽</w:t>
            </w:r>
            <w:r w:rsidR="004E70D2" w:rsidRPr="005A67FA">
              <w:rPr>
                <w:rFonts w:ascii="標楷體" w:eastAsia="標楷體" w:hAnsi="標楷體" w:cs="Arial" w:hint="eastAsia"/>
                <w:color w:val="000000" w:themeColor="text1"/>
                <w:sz w:val="21"/>
                <w:szCs w:val="20"/>
              </w:rPr>
              <w:t>主辦機關</w:t>
            </w:r>
            <w:r w:rsidRPr="005A67FA">
              <w:rPr>
                <w:rFonts w:ascii="標楷體" w:eastAsia="標楷體" w:hAnsi="標楷體" w:cs="Arial" w:hint="eastAsia"/>
                <w:color w:val="000000" w:themeColor="text1"/>
                <w:sz w:val="21"/>
                <w:szCs w:val="20"/>
              </w:rPr>
              <w:t>。</w:t>
            </w:r>
          </w:p>
          <w:p w14:paraId="5E8ABE7C" w14:textId="77777777" w:rsidR="00D517B1" w:rsidRPr="005A67FA" w:rsidRDefault="00D517B1" w:rsidP="003A417B">
            <w:pPr>
              <w:numPr>
                <w:ilvl w:val="0"/>
                <w:numId w:val="1"/>
              </w:numPr>
              <w:adjustRightInd w:val="0"/>
              <w:snapToGrid w:val="0"/>
              <w:spacing w:line="0" w:lineRule="atLeast"/>
              <w:ind w:leftChars="50" w:left="424" w:rightChars="50" w:right="120" w:hangingChars="145" w:hanging="304"/>
              <w:jc w:val="both"/>
              <w:rPr>
                <w:rFonts w:ascii="標楷體" w:eastAsia="標楷體" w:hAnsi="標楷體" w:cs="Arial"/>
                <w:color w:val="000000" w:themeColor="text1"/>
                <w:sz w:val="21"/>
                <w:szCs w:val="20"/>
              </w:rPr>
            </w:pPr>
            <w:r w:rsidRPr="005A67FA">
              <w:rPr>
                <w:rFonts w:ascii="標楷體" w:eastAsia="標楷體" w:hAnsi="標楷體" w:cs="Arial" w:hint="eastAsia"/>
                <w:color w:val="000000" w:themeColor="text1"/>
                <w:sz w:val="21"/>
                <w:szCs w:val="20"/>
              </w:rPr>
              <w:t>*</w:t>
            </w:r>
            <w:proofErr w:type="gramStart"/>
            <w:r w:rsidRPr="005A67FA">
              <w:rPr>
                <w:rFonts w:ascii="標楷體" w:eastAsia="標楷體" w:hAnsi="標楷體" w:cs="Arial"/>
                <w:color w:val="000000" w:themeColor="text1"/>
                <w:sz w:val="21"/>
                <w:szCs w:val="20"/>
              </w:rPr>
              <w:t>項目必填</w:t>
            </w:r>
            <w:proofErr w:type="gramEnd"/>
            <w:r w:rsidRPr="005A67FA">
              <w:rPr>
                <w:rFonts w:ascii="標楷體" w:eastAsia="標楷體" w:hAnsi="標楷體" w:cs="Arial"/>
                <w:color w:val="000000" w:themeColor="text1"/>
                <w:sz w:val="21"/>
                <w:szCs w:val="20"/>
              </w:rPr>
              <w:t>，表格若不敷使用，請自行影印使用。</w:t>
            </w:r>
          </w:p>
        </w:tc>
      </w:tr>
    </w:tbl>
    <w:tbl>
      <w:tblPr>
        <w:tblpPr w:leftFromText="180" w:rightFromText="180" w:vertAnchor="page" w:horzAnchor="margin" w:tblpXSpec="center" w:tblpY="1521"/>
        <w:tblW w:w="9914" w:type="dxa"/>
        <w:tblBorders>
          <w:top w:val="thinThickMediumGap" w:sz="18" w:space="0" w:color="auto"/>
          <w:left w:val="thinThickMediumGap" w:sz="18" w:space="0" w:color="auto"/>
          <w:bottom w:val="thickThinMediumGap" w:sz="18" w:space="0" w:color="auto"/>
          <w:right w:val="thickThinMediumGap" w:sz="18" w:space="0" w:color="auto"/>
        </w:tblBorders>
        <w:tblCellMar>
          <w:left w:w="28" w:type="dxa"/>
          <w:right w:w="28" w:type="dxa"/>
        </w:tblCellMar>
        <w:tblLook w:val="0000" w:firstRow="0" w:lastRow="0" w:firstColumn="0" w:lastColumn="0" w:noHBand="0" w:noVBand="0"/>
      </w:tblPr>
      <w:tblGrid>
        <w:gridCol w:w="1684"/>
        <w:gridCol w:w="8230"/>
      </w:tblGrid>
      <w:tr w:rsidR="005A67FA" w:rsidRPr="005A67FA" w14:paraId="40AE8C9C" w14:textId="77777777" w:rsidTr="005476B9">
        <w:trPr>
          <w:trHeight w:val="985"/>
        </w:trPr>
        <w:tc>
          <w:tcPr>
            <w:tcW w:w="9914" w:type="dxa"/>
            <w:gridSpan w:val="2"/>
            <w:tcBorders>
              <w:top w:val="thinThickMediumGap" w:sz="18" w:space="0" w:color="auto"/>
              <w:left w:val="thinThickMediumGap" w:sz="18" w:space="0" w:color="auto"/>
              <w:right w:val="thickThinMediumGap" w:sz="18" w:space="0" w:color="auto"/>
            </w:tcBorders>
            <w:vAlign w:val="center"/>
          </w:tcPr>
          <w:p w14:paraId="0FC344DC" w14:textId="20D2DD30" w:rsidR="00D517B1" w:rsidRPr="005A67FA" w:rsidRDefault="00435ED0" w:rsidP="003A417B">
            <w:pPr>
              <w:tabs>
                <w:tab w:val="center" w:pos="4819"/>
              </w:tabs>
              <w:adjustRightInd w:val="0"/>
              <w:snapToGrid w:val="0"/>
              <w:spacing w:beforeLines="50" w:before="180" w:afterLines="50" w:after="180" w:line="0" w:lineRule="atLeast"/>
              <w:jc w:val="center"/>
              <w:rPr>
                <w:rFonts w:ascii="標楷體" w:eastAsia="標楷體" w:hAnsi="標楷體"/>
                <w:b/>
                <w:color w:val="000000" w:themeColor="text1"/>
                <w:sz w:val="40"/>
                <w:szCs w:val="28"/>
                <w:u w:val="single"/>
              </w:rPr>
            </w:pPr>
            <w:bookmarkStart w:id="3" w:name="_Toc4188259"/>
            <w:r w:rsidRPr="005A67FA">
              <w:rPr>
                <w:rFonts w:ascii="標楷體" w:eastAsia="標楷體" w:hAnsi="標楷體" w:hint="eastAsia"/>
                <w:b/>
                <w:color w:val="000000" w:themeColor="text1"/>
                <w:sz w:val="40"/>
                <w:szCs w:val="28"/>
                <w:u w:val="single"/>
              </w:rPr>
              <w:lastRenderedPageBreak/>
              <w:t>2</w:t>
            </w:r>
            <w:r w:rsidRPr="005A67FA">
              <w:rPr>
                <w:rFonts w:ascii="標楷體" w:eastAsia="標楷體" w:hAnsi="標楷體"/>
                <w:b/>
                <w:color w:val="000000" w:themeColor="text1"/>
                <w:sz w:val="40"/>
                <w:szCs w:val="28"/>
                <w:u w:val="single"/>
              </w:rPr>
              <w:t>023</w:t>
            </w:r>
            <w:r w:rsidR="00D517B1" w:rsidRPr="005A67FA">
              <w:rPr>
                <w:rFonts w:ascii="標楷體" w:eastAsia="標楷體" w:hAnsi="標楷體" w:hint="eastAsia"/>
                <w:b/>
                <w:color w:val="000000" w:themeColor="text1"/>
                <w:sz w:val="40"/>
                <w:szCs w:val="28"/>
                <w:u w:val="single"/>
              </w:rPr>
              <w:t>彰化</w:t>
            </w:r>
            <w:r w:rsidR="00154CEB" w:rsidRPr="005A67FA">
              <w:rPr>
                <w:rFonts w:ascii="標楷體" w:eastAsia="標楷體" w:hAnsi="標楷體" w:hint="eastAsia"/>
                <w:b/>
                <w:color w:val="000000" w:themeColor="text1"/>
                <w:sz w:val="40"/>
                <w:szCs w:val="28"/>
                <w:u w:val="single"/>
              </w:rPr>
              <w:t>金好禮</w:t>
            </w:r>
            <w:r w:rsidR="004E70D2" w:rsidRPr="005A67FA">
              <w:rPr>
                <w:rFonts w:ascii="標楷體" w:eastAsia="標楷體" w:hAnsi="標楷體" w:hint="eastAsia"/>
                <w:b/>
                <w:color w:val="000000" w:themeColor="text1"/>
                <w:sz w:val="40"/>
                <w:szCs w:val="28"/>
                <w:u w:val="single"/>
              </w:rPr>
              <w:t>甄選</w:t>
            </w:r>
            <w:r w:rsidR="00D517B1" w:rsidRPr="005A67FA">
              <w:rPr>
                <w:rFonts w:ascii="標楷體" w:eastAsia="標楷體" w:hAnsi="標楷體" w:hint="eastAsia"/>
                <w:b/>
                <w:color w:val="000000" w:themeColor="text1"/>
                <w:sz w:val="40"/>
                <w:szCs w:val="28"/>
                <w:u w:val="single"/>
              </w:rPr>
              <w:t>活動</w:t>
            </w:r>
          </w:p>
          <w:p w14:paraId="5135550F" w14:textId="2CAC87E7" w:rsidR="00D517B1" w:rsidRPr="005A67FA" w:rsidRDefault="00D517B1" w:rsidP="003A417B">
            <w:pPr>
              <w:tabs>
                <w:tab w:val="center" w:pos="4819"/>
              </w:tabs>
              <w:adjustRightInd w:val="0"/>
              <w:snapToGrid w:val="0"/>
              <w:spacing w:beforeLines="50" w:before="180" w:afterLines="50" w:after="180" w:line="0" w:lineRule="atLeast"/>
              <w:jc w:val="center"/>
              <w:rPr>
                <w:rFonts w:ascii="標楷體" w:eastAsia="標楷體" w:hAnsi="標楷體"/>
                <w:b/>
                <w:color w:val="000000" w:themeColor="text1"/>
                <w:sz w:val="28"/>
                <w:szCs w:val="28"/>
                <w:u w:val="single"/>
              </w:rPr>
            </w:pPr>
            <w:r w:rsidRPr="005A67FA">
              <w:rPr>
                <w:rFonts w:ascii="標楷體" w:eastAsia="標楷體" w:hAnsi="標楷體" w:hint="eastAsia"/>
                <w:b/>
                <w:color w:val="000000" w:themeColor="text1"/>
                <w:sz w:val="40"/>
                <w:szCs w:val="28"/>
                <w:u w:val="single"/>
              </w:rPr>
              <w:t>產品說明表</w:t>
            </w:r>
          </w:p>
          <w:p w14:paraId="060CEF94" w14:textId="3F86674E" w:rsidR="00D517B1" w:rsidRPr="005A67FA" w:rsidRDefault="00D517B1" w:rsidP="003A417B">
            <w:pPr>
              <w:tabs>
                <w:tab w:val="center" w:pos="4819"/>
              </w:tabs>
              <w:adjustRightInd w:val="0"/>
              <w:snapToGrid w:val="0"/>
              <w:spacing w:line="0" w:lineRule="atLeast"/>
              <w:ind w:leftChars="-30" w:left="-72"/>
              <w:rPr>
                <w:rFonts w:ascii="標楷體" w:eastAsia="標楷體" w:hAnsi="標楷體"/>
                <w:b/>
                <w:color w:val="000000" w:themeColor="text1"/>
                <w:sz w:val="28"/>
                <w:szCs w:val="28"/>
              </w:rPr>
            </w:pPr>
            <w:r w:rsidRPr="005A67FA">
              <w:rPr>
                <w:rFonts w:ascii="標楷體" w:eastAsia="標楷體" w:hAnsi="標楷體" w:hint="eastAsia"/>
                <w:color w:val="000000" w:themeColor="text1"/>
              </w:rPr>
              <w:t>【參選組別】:</w:t>
            </w:r>
            <w:r w:rsidR="00593BD0" w:rsidRPr="005A67FA">
              <w:rPr>
                <w:rFonts w:ascii="標楷體" w:eastAsia="標楷體" w:hAnsi="標楷體"/>
                <w:b/>
                <w:bCs/>
                <w:color w:val="000000" w:themeColor="text1"/>
              </w:rPr>
              <w:t>2023</w:t>
            </w:r>
            <w:r w:rsidR="00A90E38" w:rsidRPr="005A67FA">
              <w:rPr>
                <w:rFonts w:ascii="標楷體" w:eastAsia="標楷體" w:hAnsi="標楷體" w:hint="eastAsia"/>
                <w:b/>
                <w:bCs/>
                <w:color w:val="000000" w:themeColor="text1"/>
              </w:rPr>
              <w:t>彰化</w:t>
            </w:r>
            <w:r w:rsidR="00154CEB" w:rsidRPr="005A67FA">
              <w:rPr>
                <w:rFonts w:ascii="標楷體" w:eastAsia="標楷體" w:hAnsi="標楷體" w:hint="eastAsia"/>
                <w:b/>
                <w:bCs/>
                <w:color w:val="000000" w:themeColor="text1"/>
              </w:rPr>
              <w:t>金好禮</w:t>
            </w:r>
            <w:r w:rsidR="004E70D2" w:rsidRPr="005A67FA">
              <w:rPr>
                <w:rFonts w:ascii="標楷體" w:eastAsia="標楷體" w:hAnsi="標楷體" w:hint="eastAsia"/>
                <w:b/>
                <w:color w:val="000000" w:themeColor="text1"/>
              </w:rPr>
              <w:t>甄選</w:t>
            </w:r>
            <w:r w:rsidRPr="005A67FA">
              <w:rPr>
                <w:rFonts w:ascii="標楷體" w:eastAsia="標楷體" w:hAnsi="標楷體" w:hint="eastAsia"/>
                <w:b/>
                <w:color w:val="000000" w:themeColor="text1"/>
              </w:rPr>
              <w:t>活動</w:t>
            </w:r>
            <w:r w:rsidRPr="005A67FA">
              <w:rPr>
                <w:rFonts w:ascii="標楷體" w:eastAsia="標楷體" w:hAnsi="標楷體" w:hint="eastAsia"/>
                <w:color w:val="000000" w:themeColor="text1"/>
              </w:rPr>
              <w:t xml:space="preserve">                                          </w:t>
            </w:r>
          </w:p>
          <w:p w14:paraId="394FAD0D" w14:textId="0BB35254" w:rsidR="00D517B1" w:rsidRPr="005A67FA" w:rsidRDefault="00D517B1" w:rsidP="003A417B">
            <w:pPr>
              <w:tabs>
                <w:tab w:val="center" w:pos="4819"/>
              </w:tabs>
              <w:adjustRightInd w:val="0"/>
              <w:snapToGrid w:val="0"/>
              <w:spacing w:line="0" w:lineRule="atLeast"/>
              <w:ind w:leftChars="-30" w:left="-72"/>
              <w:rPr>
                <w:rFonts w:ascii="標楷體" w:eastAsia="標楷體" w:hAnsi="標楷體"/>
                <w:b/>
                <w:color w:val="000000" w:themeColor="text1"/>
                <w:sz w:val="28"/>
                <w:szCs w:val="28"/>
              </w:rPr>
            </w:pPr>
            <w:r w:rsidRPr="005A67FA">
              <w:rPr>
                <w:rFonts w:ascii="標楷體" w:eastAsia="標楷體" w:hAnsi="標楷體" w:hint="eastAsia"/>
                <w:color w:val="000000" w:themeColor="text1"/>
              </w:rPr>
              <w:t xml:space="preserve">【參選廠商】【參選編號】:                                       </w:t>
            </w:r>
            <w:r w:rsidRPr="005A67FA">
              <w:rPr>
                <w:rFonts w:ascii="標楷體" w:eastAsia="標楷體" w:hAnsi="標楷體"/>
                <w:color w:val="000000" w:themeColor="text1"/>
              </w:rPr>
              <w:t>（由</w:t>
            </w:r>
            <w:r w:rsidR="008271DC" w:rsidRPr="005A67FA">
              <w:rPr>
                <w:rFonts w:ascii="標楷體" w:eastAsia="標楷體" w:hAnsi="標楷體" w:hint="eastAsia"/>
                <w:color w:val="000000" w:themeColor="text1"/>
              </w:rPr>
              <w:t>承辦單位</w:t>
            </w:r>
            <w:r w:rsidRPr="005A67FA">
              <w:rPr>
                <w:rFonts w:ascii="標楷體" w:eastAsia="標楷體" w:hAnsi="標楷體"/>
                <w:color w:val="000000" w:themeColor="text1"/>
              </w:rPr>
              <w:t>編號）</w:t>
            </w:r>
          </w:p>
        </w:tc>
      </w:tr>
      <w:tr w:rsidR="005A67FA" w:rsidRPr="005A67FA" w14:paraId="0E4E5A64" w14:textId="77777777" w:rsidTr="005476B9">
        <w:trPr>
          <w:trHeight w:val="985"/>
        </w:trPr>
        <w:tc>
          <w:tcPr>
            <w:tcW w:w="1684" w:type="dxa"/>
            <w:tcBorders>
              <w:top w:val="thinThickMediumGap" w:sz="18" w:space="0" w:color="auto"/>
              <w:left w:val="thinThickMediumGap" w:sz="18" w:space="0" w:color="auto"/>
              <w:right w:val="single" w:sz="4" w:space="0" w:color="auto"/>
            </w:tcBorders>
            <w:vAlign w:val="center"/>
          </w:tcPr>
          <w:p w14:paraId="0355220E"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w:t>
            </w:r>
            <w:r w:rsidRPr="005A67FA">
              <w:rPr>
                <w:rFonts w:ascii="標楷體" w:eastAsia="標楷體" w:hAnsi="標楷體" w:hint="eastAsia"/>
                <w:b/>
                <w:color w:val="000000" w:themeColor="text1"/>
              </w:rPr>
              <w:t>參賽</w:t>
            </w:r>
            <w:r w:rsidRPr="005A67FA">
              <w:rPr>
                <w:rFonts w:ascii="標楷體" w:eastAsia="標楷體" w:hAnsi="標楷體"/>
                <w:b/>
                <w:color w:val="000000" w:themeColor="text1"/>
              </w:rPr>
              <w:t>名稱</w:t>
            </w:r>
          </w:p>
        </w:tc>
        <w:tc>
          <w:tcPr>
            <w:tcW w:w="8230" w:type="dxa"/>
            <w:tcBorders>
              <w:top w:val="thinThickMediumGap" w:sz="18" w:space="0" w:color="auto"/>
              <w:left w:val="single" w:sz="4" w:space="0" w:color="auto"/>
              <w:right w:val="thickThinMediumGap" w:sz="18" w:space="0" w:color="auto"/>
            </w:tcBorders>
            <w:vAlign w:val="center"/>
          </w:tcPr>
          <w:p w14:paraId="74081D58"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u w:val="single"/>
              </w:rPr>
            </w:pPr>
            <w:r w:rsidRPr="005A67FA">
              <w:rPr>
                <w:rFonts w:ascii="標楷體" w:eastAsia="標楷體" w:hAnsi="標楷體"/>
                <w:color w:val="000000" w:themeColor="text1"/>
              </w:rPr>
              <w:t>中文：</w:t>
            </w:r>
            <w:r w:rsidRPr="005A67FA">
              <w:rPr>
                <w:rFonts w:ascii="標楷體" w:eastAsia="標楷體" w:hAnsi="標楷體"/>
                <w:color w:val="000000" w:themeColor="text1"/>
                <w:u w:val="single"/>
              </w:rPr>
              <w:t xml:space="preserve">                                                                     </w:t>
            </w:r>
          </w:p>
          <w:p w14:paraId="765AA3E4"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color w:val="000000" w:themeColor="text1"/>
              </w:rPr>
              <w:t>英文：</w:t>
            </w:r>
            <w:r w:rsidRPr="005A67FA">
              <w:rPr>
                <w:rFonts w:ascii="標楷體" w:eastAsia="標楷體" w:hAnsi="標楷體"/>
                <w:color w:val="000000" w:themeColor="text1"/>
                <w:u w:val="single"/>
              </w:rPr>
              <w:t xml:space="preserve">                                                                    </w:t>
            </w:r>
          </w:p>
        </w:tc>
      </w:tr>
      <w:tr w:rsidR="005A67FA" w:rsidRPr="005A67FA" w14:paraId="3BFA0FCB" w14:textId="77777777" w:rsidTr="005476B9">
        <w:trPr>
          <w:trHeight w:val="55"/>
        </w:trPr>
        <w:tc>
          <w:tcPr>
            <w:tcW w:w="1684" w:type="dxa"/>
            <w:tcBorders>
              <w:top w:val="single" w:sz="6" w:space="0" w:color="auto"/>
              <w:left w:val="thinThickMediumGap" w:sz="18" w:space="0" w:color="auto"/>
              <w:bottom w:val="single" w:sz="6" w:space="0" w:color="auto"/>
              <w:right w:val="single" w:sz="4" w:space="0" w:color="auto"/>
            </w:tcBorders>
            <w:vAlign w:val="center"/>
          </w:tcPr>
          <w:p w14:paraId="6EEE6BD7"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*產品規格</w:t>
            </w:r>
          </w:p>
        </w:tc>
        <w:tc>
          <w:tcPr>
            <w:tcW w:w="8230" w:type="dxa"/>
            <w:tcBorders>
              <w:top w:val="single" w:sz="6" w:space="0" w:color="auto"/>
              <w:left w:val="single" w:sz="4" w:space="0" w:color="auto"/>
              <w:bottom w:val="single" w:sz="6" w:space="0" w:color="auto"/>
              <w:right w:val="thickThinMediumGap" w:sz="18" w:space="0" w:color="auto"/>
            </w:tcBorders>
            <w:vAlign w:val="center"/>
          </w:tcPr>
          <w:p w14:paraId="4BAC1C2D"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color w:val="000000" w:themeColor="text1"/>
              </w:rPr>
              <w:t>一組共含</w:t>
            </w:r>
            <w:r w:rsidRPr="005A67FA">
              <w:rPr>
                <w:rFonts w:ascii="標楷體" w:eastAsia="標楷體" w:hAnsi="標楷體"/>
                <w:color w:val="000000" w:themeColor="text1"/>
                <w:u w:val="single"/>
              </w:rPr>
              <w:t xml:space="preserve">     </w:t>
            </w:r>
            <w:r w:rsidRPr="005A67FA">
              <w:rPr>
                <w:rFonts w:ascii="標楷體" w:eastAsia="標楷體" w:hAnsi="標楷體"/>
                <w:color w:val="000000" w:themeColor="text1"/>
              </w:rPr>
              <w:t>件，尺寸 長</w:t>
            </w:r>
            <w:r w:rsidRPr="005A67FA">
              <w:rPr>
                <w:rFonts w:ascii="標楷體" w:eastAsia="標楷體" w:hAnsi="標楷體"/>
                <w:color w:val="000000" w:themeColor="text1"/>
                <w:u w:val="single"/>
              </w:rPr>
              <w:t xml:space="preserve">    </w:t>
            </w:r>
            <w:proofErr w:type="gramStart"/>
            <w:r w:rsidRPr="005A67FA">
              <w:rPr>
                <w:rFonts w:ascii="標楷體" w:eastAsia="標楷體" w:hAnsi="標楷體"/>
                <w:color w:val="000000" w:themeColor="text1"/>
              </w:rPr>
              <w:t>╳</w:t>
            </w:r>
            <w:proofErr w:type="gramEnd"/>
            <w:r w:rsidRPr="005A67FA">
              <w:rPr>
                <w:rFonts w:ascii="標楷體" w:eastAsia="標楷體" w:hAnsi="標楷體"/>
                <w:color w:val="000000" w:themeColor="text1"/>
              </w:rPr>
              <w:t xml:space="preserve"> 寬</w:t>
            </w:r>
            <w:r w:rsidRPr="005A67FA">
              <w:rPr>
                <w:rFonts w:ascii="標楷體" w:eastAsia="標楷體" w:hAnsi="標楷體"/>
                <w:color w:val="000000" w:themeColor="text1"/>
                <w:u w:val="single"/>
              </w:rPr>
              <w:t xml:space="preserve">  </w:t>
            </w:r>
            <w:r w:rsidRPr="005A67FA">
              <w:rPr>
                <w:rFonts w:ascii="標楷體" w:eastAsia="標楷體" w:hAnsi="標楷體" w:hint="eastAsia"/>
                <w:color w:val="000000" w:themeColor="text1"/>
                <w:u w:val="single"/>
              </w:rPr>
              <w:t xml:space="preserve"> </w:t>
            </w:r>
            <w:r w:rsidRPr="005A67FA">
              <w:rPr>
                <w:rFonts w:ascii="標楷體" w:eastAsia="標楷體" w:hAnsi="標楷體"/>
                <w:color w:val="000000" w:themeColor="text1"/>
                <w:u w:val="single"/>
              </w:rPr>
              <w:t xml:space="preserve"> </w:t>
            </w:r>
            <w:proofErr w:type="gramStart"/>
            <w:r w:rsidRPr="005A67FA">
              <w:rPr>
                <w:rFonts w:ascii="標楷體" w:eastAsia="標楷體" w:hAnsi="標楷體"/>
                <w:color w:val="000000" w:themeColor="text1"/>
              </w:rPr>
              <w:t>╳</w:t>
            </w:r>
            <w:proofErr w:type="gramEnd"/>
            <w:r w:rsidRPr="005A67FA">
              <w:rPr>
                <w:rFonts w:ascii="標楷體" w:eastAsia="標楷體" w:hAnsi="標楷體"/>
                <w:color w:val="000000" w:themeColor="text1"/>
              </w:rPr>
              <w:t xml:space="preserve"> 高</w:t>
            </w:r>
            <w:r w:rsidRPr="005A67FA">
              <w:rPr>
                <w:rFonts w:ascii="標楷體" w:eastAsia="標楷體" w:hAnsi="標楷體"/>
                <w:color w:val="000000" w:themeColor="text1"/>
                <w:u w:val="single"/>
              </w:rPr>
              <w:t xml:space="preserve">     </w:t>
            </w:r>
            <w:r w:rsidRPr="005A67FA">
              <w:rPr>
                <w:rFonts w:ascii="標楷體" w:eastAsia="標楷體" w:hAnsi="標楷體"/>
                <w:color w:val="000000" w:themeColor="text1"/>
              </w:rPr>
              <w:t xml:space="preserve"> (公分) </w:t>
            </w:r>
          </w:p>
          <w:p w14:paraId="24C1DAF8" w14:textId="77777777" w:rsidR="00D517B1" w:rsidRPr="005A67FA" w:rsidRDefault="00D517B1" w:rsidP="003A417B">
            <w:pPr>
              <w:adjustRightInd w:val="0"/>
              <w:snapToGrid w:val="0"/>
              <w:spacing w:line="0" w:lineRule="atLeast"/>
              <w:ind w:rightChars="50" w:right="120"/>
              <w:jc w:val="both"/>
              <w:rPr>
                <w:rFonts w:ascii="標楷體" w:eastAsia="標楷體" w:hAnsi="標楷體"/>
                <w:color w:val="000000" w:themeColor="text1"/>
              </w:rPr>
            </w:pPr>
            <w:r w:rsidRPr="005A67FA">
              <w:rPr>
                <w:rFonts w:ascii="標楷體" w:eastAsia="標楷體" w:hAnsi="標楷體"/>
                <w:color w:val="000000" w:themeColor="text1"/>
              </w:rPr>
              <w:t>重量：</w:t>
            </w:r>
            <w:r w:rsidRPr="005A67FA">
              <w:rPr>
                <w:rFonts w:ascii="標楷體" w:eastAsia="標楷體" w:hAnsi="標楷體"/>
                <w:color w:val="000000" w:themeColor="text1"/>
                <w:u w:val="single"/>
              </w:rPr>
              <w:t xml:space="preserve">    </w:t>
            </w:r>
            <w:r w:rsidRPr="005A67FA">
              <w:rPr>
                <w:rFonts w:ascii="標楷體" w:eastAsia="標楷體" w:hAnsi="標楷體"/>
                <w:color w:val="000000" w:themeColor="text1"/>
              </w:rPr>
              <w:t xml:space="preserve"> 公克</w:t>
            </w:r>
          </w:p>
        </w:tc>
      </w:tr>
      <w:tr w:rsidR="005A67FA" w:rsidRPr="005A67FA" w14:paraId="32E16001" w14:textId="77777777" w:rsidTr="00435ED0">
        <w:trPr>
          <w:trHeight w:val="941"/>
        </w:trPr>
        <w:tc>
          <w:tcPr>
            <w:tcW w:w="1684" w:type="dxa"/>
            <w:tcBorders>
              <w:top w:val="single" w:sz="6" w:space="0" w:color="auto"/>
              <w:left w:val="thinThickMediumGap" w:sz="18" w:space="0" w:color="auto"/>
              <w:right w:val="single" w:sz="4" w:space="0" w:color="auto"/>
            </w:tcBorders>
            <w:vAlign w:val="center"/>
          </w:tcPr>
          <w:p w14:paraId="033CC554"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*產品特色介紹</w:t>
            </w:r>
          </w:p>
          <w:p w14:paraId="4D6ACE2E"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sz w:val="18"/>
                <w:szCs w:val="18"/>
              </w:rPr>
            </w:pPr>
            <w:r w:rsidRPr="005A67FA">
              <w:rPr>
                <w:rFonts w:ascii="標楷體" w:eastAsia="標楷體" w:hAnsi="標楷體"/>
                <w:b/>
                <w:color w:val="000000" w:themeColor="text1"/>
                <w:sz w:val="18"/>
                <w:szCs w:val="18"/>
              </w:rPr>
              <w:t>（</w:t>
            </w:r>
            <w:r w:rsidRPr="005A67FA">
              <w:rPr>
                <w:rFonts w:ascii="標楷體" w:eastAsia="標楷體" w:hAnsi="標楷體" w:hint="eastAsia"/>
                <w:b/>
                <w:color w:val="000000" w:themeColor="text1"/>
                <w:sz w:val="18"/>
                <w:szCs w:val="18"/>
              </w:rPr>
              <w:t>100~</w:t>
            </w:r>
            <w:r w:rsidRPr="005A67FA">
              <w:rPr>
                <w:rFonts w:ascii="標楷體" w:eastAsia="標楷體" w:hAnsi="標楷體"/>
                <w:b/>
                <w:color w:val="000000" w:themeColor="text1"/>
                <w:sz w:val="18"/>
                <w:szCs w:val="18"/>
              </w:rPr>
              <w:t>300字以內）</w:t>
            </w:r>
          </w:p>
        </w:tc>
        <w:tc>
          <w:tcPr>
            <w:tcW w:w="8230" w:type="dxa"/>
            <w:tcBorders>
              <w:top w:val="single" w:sz="6" w:space="0" w:color="auto"/>
              <w:left w:val="single" w:sz="4" w:space="0" w:color="auto"/>
              <w:right w:val="thickThinMediumGap" w:sz="18" w:space="0" w:color="auto"/>
            </w:tcBorders>
          </w:tcPr>
          <w:p w14:paraId="15748A11" w14:textId="77777777" w:rsidR="00D517B1" w:rsidRPr="005A67FA" w:rsidRDefault="00D517B1" w:rsidP="003A417B">
            <w:pPr>
              <w:widowControl/>
              <w:spacing w:line="0" w:lineRule="atLeast"/>
              <w:rPr>
                <w:rFonts w:ascii="標楷體" w:eastAsia="標楷體" w:hAnsi="標楷體"/>
                <w:color w:val="000000" w:themeColor="text1"/>
                <w:sz w:val="18"/>
                <w:szCs w:val="18"/>
              </w:rPr>
            </w:pPr>
          </w:p>
        </w:tc>
      </w:tr>
      <w:tr w:rsidR="005A67FA" w:rsidRPr="005A67FA" w14:paraId="70F4B766" w14:textId="77777777" w:rsidTr="005476B9">
        <w:trPr>
          <w:trHeight w:val="450"/>
        </w:trPr>
        <w:tc>
          <w:tcPr>
            <w:tcW w:w="1684" w:type="dxa"/>
            <w:tcBorders>
              <w:top w:val="single" w:sz="6" w:space="0" w:color="auto"/>
              <w:left w:val="thinThickMediumGap" w:sz="18" w:space="0" w:color="auto"/>
              <w:right w:val="single" w:sz="4" w:space="0" w:color="auto"/>
            </w:tcBorders>
            <w:vAlign w:val="center"/>
          </w:tcPr>
          <w:p w14:paraId="0B2CD830"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w:t>
            </w:r>
            <w:r w:rsidRPr="005A67FA">
              <w:rPr>
                <w:rFonts w:ascii="標楷體" w:eastAsia="標楷體" w:hAnsi="標楷體" w:hint="eastAsia"/>
                <w:b/>
                <w:color w:val="000000" w:themeColor="text1"/>
              </w:rPr>
              <w:t>產品包裝設計</w:t>
            </w:r>
          </w:p>
        </w:tc>
        <w:tc>
          <w:tcPr>
            <w:tcW w:w="8230" w:type="dxa"/>
            <w:tcBorders>
              <w:top w:val="single" w:sz="6" w:space="0" w:color="auto"/>
              <w:left w:val="single" w:sz="4" w:space="0" w:color="auto"/>
              <w:right w:val="thickThinMediumGap" w:sz="18" w:space="0" w:color="auto"/>
            </w:tcBorders>
          </w:tcPr>
          <w:p w14:paraId="526E6A66" w14:textId="77777777" w:rsidR="00D517B1" w:rsidRPr="005A67FA" w:rsidRDefault="00D517B1" w:rsidP="003A417B">
            <w:pPr>
              <w:widowControl/>
              <w:spacing w:line="0" w:lineRule="atLeast"/>
              <w:rPr>
                <w:rFonts w:ascii="標楷體" w:eastAsia="標楷體" w:hAnsi="標楷體"/>
                <w:color w:val="000000" w:themeColor="text1"/>
                <w:sz w:val="18"/>
                <w:szCs w:val="18"/>
              </w:rPr>
            </w:pPr>
          </w:p>
        </w:tc>
      </w:tr>
      <w:tr w:rsidR="005A67FA" w:rsidRPr="005A67FA" w14:paraId="7F2A9E19" w14:textId="77777777" w:rsidTr="005476B9">
        <w:trPr>
          <w:trHeight w:val="450"/>
        </w:trPr>
        <w:tc>
          <w:tcPr>
            <w:tcW w:w="1684" w:type="dxa"/>
            <w:tcBorders>
              <w:top w:val="single" w:sz="6" w:space="0" w:color="auto"/>
              <w:left w:val="thinThickMediumGap" w:sz="18" w:space="0" w:color="auto"/>
              <w:right w:val="single" w:sz="4" w:space="0" w:color="auto"/>
            </w:tcBorders>
            <w:vAlign w:val="center"/>
          </w:tcPr>
          <w:p w14:paraId="772CB6EB"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*產品售價</w:t>
            </w:r>
          </w:p>
        </w:tc>
        <w:tc>
          <w:tcPr>
            <w:tcW w:w="8230" w:type="dxa"/>
            <w:tcBorders>
              <w:top w:val="single" w:sz="6" w:space="0" w:color="auto"/>
              <w:left w:val="single" w:sz="4" w:space="0" w:color="auto"/>
              <w:right w:val="thickThinMediumGap" w:sz="18" w:space="0" w:color="auto"/>
            </w:tcBorders>
            <w:vAlign w:val="bottom"/>
          </w:tcPr>
          <w:p w14:paraId="097240BF" w14:textId="77777777" w:rsidR="00D517B1" w:rsidRPr="005A67FA" w:rsidRDefault="00D517B1" w:rsidP="003A417B">
            <w:pPr>
              <w:adjustRightInd w:val="0"/>
              <w:snapToGrid w:val="0"/>
              <w:spacing w:before="100" w:beforeAutospacing="1" w:after="100" w:afterAutospacing="1" w:line="0" w:lineRule="atLeast"/>
              <w:ind w:rightChars="50" w:right="120"/>
              <w:rPr>
                <w:rFonts w:ascii="標楷體" w:eastAsia="標楷體" w:hAnsi="標楷體"/>
                <w:color w:val="000000" w:themeColor="text1"/>
              </w:rPr>
            </w:pPr>
          </w:p>
        </w:tc>
      </w:tr>
      <w:tr w:rsidR="005A67FA" w:rsidRPr="005A67FA" w14:paraId="6B9CC054" w14:textId="77777777" w:rsidTr="005476B9">
        <w:trPr>
          <w:trHeight w:val="450"/>
        </w:trPr>
        <w:tc>
          <w:tcPr>
            <w:tcW w:w="1684" w:type="dxa"/>
            <w:tcBorders>
              <w:top w:val="single" w:sz="4" w:space="0" w:color="auto"/>
              <w:left w:val="thinThickMediumGap" w:sz="18" w:space="0" w:color="auto"/>
              <w:bottom w:val="single" w:sz="4" w:space="0" w:color="auto"/>
              <w:right w:val="single" w:sz="4" w:space="0" w:color="auto"/>
            </w:tcBorders>
            <w:vAlign w:val="center"/>
          </w:tcPr>
          <w:p w14:paraId="2100268F"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*保存期限</w:t>
            </w:r>
          </w:p>
        </w:tc>
        <w:tc>
          <w:tcPr>
            <w:tcW w:w="8230" w:type="dxa"/>
            <w:tcBorders>
              <w:top w:val="single" w:sz="4" w:space="0" w:color="auto"/>
              <w:left w:val="single" w:sz="4" w:space="0" w:color="auto"/>
              <w:bottom w:val="single" w:sz="4" w:space="0" w:color="auto"/>
              <w:right w:val="thickThinMediumGap" w:sz="18" w:space="0" w:color="auto"/>
            </w:tcBorders>
            <w:vAlign w:val="bottom"/>
          </w:tcPr>
          <w:p w14:paraId="1DD410FF" w14:textId="77777777" w:rsidR="00D517B1" w:rsidRPr="005A67FA" w:rsidRDefault="00D517B1" w:rsidP="003A417B">
            <w:pPr>
              <w:adjustRightInd w:val="0"/>
              <w:snapToGrid w:val="0"/>
              <w:spacing w:before="100" w:beforeAutospacing="1" w:after="100" w:afterAutospacing="1" w:line="0" w:lineRule="atLeast"/>
              <w:ind w:leftChars="62" w:left="149" w:rightChars="50" w:right="120"/>
              <w:rPr>
                <w:rFonts w:ascii="標楷體" w:eastAsia="標楷體" w:hAnsi="標楷體"/>
                <w:color w:val="000000" w:themeColor="text1"/>
              </w:rPr>
            </w:pPr>
          </w:p>
        </w:tc>
      </w:tr>
      <w:tr w:rsidR="005A67FA" w:rsidRPr="005A67FA" w14:paraId="354B66F1" w14:textId="77777777" w:rsidTr="005476B9">
        <w:trPr>
          <w:trHeight w:val="450"/>
        </w:trPr>
        <w:tc>
          <w:tcPr>
            <w:tcW w:w="1684" w:type="dxa"/>
            <w:tcBorders>
              <w:top w:val="single" w:sz="4" w:space="0" w:color="auto"/>
              <w:left w:val="thinThickMediumGap" w:sz="18" w:space="0" w:color="auto"/>
              <w:bottom w:val="single" w:sz="4" w:space="0" w:color="auto"/>
              <w:right w:val="single" w:sz="4" w:space="0" w:color="auto"/>
            </w:tcBorders>
            <w:vAlign w:val="center"/>
          </w:tcPr>
          <w:p w14:paraId="778B5178"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*保存方式</w:t>
            </w:r>
          </w:p>
        </w:tc>
        <w:tc>
          <w:tcPr>
            <w:tcW w:w="8230" w:type="dxa"/>
            <w:tcBorders>
              <w:top w:val="single" w:sz="4" w:space="0" w:color="auto"/>
              <w:left w:val="single" w:sz="4" w:space="0" w:color="auto"/>
              <w:bottom w:val="single" w:sz="4" w:space="0" w:color="auto"/>
              <w:right w:val="thickThinMediumGap" w:sz="18" w:space="0" w:color="auto"/>
            </w:tcBorders>
            <w:vAlign w:val="bottom"/>
          </w:tcPr>
          <w:p w14:paraId="36C16BA5" w14:textId="77777777" w:rsidR="00D517B1" w:rsidRPr="005A67FA" w:rsidRDefault="00D517B1" w:rsidP="003A417B">
            <w:pPr>
              <w:adjustRightInd w:val="0"/>
              <w:snapToGrid w:val="0"/>
              <w:spacing w:before="100" w:beforeAutospacing="1" w:after="100" w:afterAutospacing="1" w:line="0" w:lineRule="atLeast"/>
              <w:ind w:leftChars="62" w:left="149" w:rightChars="50" w:right="120"/>
              <w:rPr>
                <w:rFonts w:ascii="標楷體" w:eastAsia="標楷體" w:hAnsi="標楷體"/>
                <w:color w:val="000000" w:themeColor="text1"/>
              </w:rPr>
            </w:pPr>
          </w:p>
        </w:tc>
      </w:tr>
      <w:tr w:rsidR="005A67FA" w:rsidRPr="005A67FA" w14:paraId="44113978" w14:textId="77777777" w:rsidTr="005476B9">
        <w:trPr>
          <w:trHeight w:val="425"/>
        </w:trPr>
        <w:tc>
          <w:tcPr>
            <w:tcW w:w="1684" w:type="dxa"/>
            <w:tcBorders>
              <w:top w:val="single" w:sz="4" w:space="0" w:color="auto"/>
              <w:left w:val="thinThickMediumGap" w:sz="18" w:space="0" w:color="auto"/>
              <w:bottom w:val="single" w:sz="4" w:space="0" w:color="auto"/>
              <w:right w:val="single" w:sz="4" w:space="0" w:color="auto"/>
            </w:tcBorders>
            <w:vAlign w:val="center"/>
          </w:tcPr>
          <w:p w14:paraId="28B908C3"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hint="eastAsia"/>
                <w:b/>
                <w:color w:val="000000" w:themeColor="text1"/>
              </w:rPr>
              <w:t>得獎紀錄</w:t>
            </w:r>
            <w:r w:rsidRPr="005A67FA">
              <w:rPr>
                <w:rFonts w:ascii="標楷體" w:eastAsia="標楷體" w:hAnsi="標楷體"/>
                <w:b/>
                <w:color w:val="000000" w:themeColor="text1"/>
              </w:rPr>
              <w:br/>
            </w:r>
            <w:r w:rsidRPr="005A67FA">
              <w:rPr>
                <w:rFonts w:ascii="標楷體" w:eastAsia="標楷體" w:hAnsi="標楷體" w:hint="eastAsia"/>
                <w:b/>
                <w:color w:val="000000" w:themeColor="text1"/>
              </w:rPr>
              <w:t>媒體報導</w:t>
            </w:r>
          </w:p>
        </w:tc>
        <w:tc>
          <w:tcPr>
            <w:tcW w:w="8230" w:type="dxa"/>
            <w:tcBorders>
              <w:top w:val="single" w:sz="4" w:space="0" w:color="auto"/>
              <w:left w:val="single" w:sz="4" w:space="0" w:color="auto"/>
              <w:bottom w:val="single" w:sz="4" w:space="0" w:color="auto"/>
              <w:right w:val="thickThinMediumGap" w:sz="18" w:space="0" w:color="auto"/>
            </w:tcBorders>
            <w:vAlign w:val="bottom"/>
          </w:tcPr>
          <w:p w14:paraId="5D91F92E" w14:textId="77777777" w:rsidR="00D517B1" w:rsidRPr="005A67FA" w:rsidRDefault="00D517B1" w:rsidP="003A417B">
            <w:pPr>
              <w:adjustRightInd w:val="0"/>
              <w:snapToGrid w:val="0"/>
              <w:spacing w:before="100" w:beforeAutospacing="1" w:after="100" w:afterAutospacing="1" w:line="0" w:lineRule="atLeast"/>
              <w:ind w:leftChars="62" w:left="149" w:rightChars="50" w:right="120"/>
              <w:rPr>
                <w:rFonts w:ascii="標楷體" w:eastAsia="標楷體" w:hAnsi="標楷體"/>
                <w:color w:val="000000" w:themeColor="text1"/>
              </w:rPr>
            </w:pPr>
          </w:p>
        </w:tc>
      </w:tr>
      <w:tr w:rsidR="005A67FA" w:rsidRPr="005A67FA" w14:paraId="388D2560" w14:textId="77777777" w:rsidTr="005476B9">
        <w:trPr>
          <w:trHeight w:val="463"/>
        </w:trPr>
        <w:tc>
          <w:tcPr>
            <w:tcW w:w="1684" w:type="dxa"/>
            <w:tcBorders>
              <w:top w:val="single" w:sz="4" w:space="0" w:color="auto"/>
              <w:left w:val="thinThickMediumGap" w:sz="18" w:space="0" w:color="auto"/>
              <w:bottom w:val="single" w:sz="4" w:space="0" w:color="auto"/>
              <w:right w:val="single" w:sz="4" w:space="0" w:color="auto"/>
            </w:tcBorders>
            <w:vAlign w:val="center"/>
          </w:tcPr>
          <w:p w14:paraId="63D68FAD"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產品定位</w:t>
            </w:r>
            <w:r w:rsidRPr="005A67FA">
              <w:rPr>
                <w:rFonts w:ascii="標楷體" w:eastAsia="標楷體" w:hAnsi="標楷體" w:hint="eastAsia"/>
                <w:b/>
                <w:color w:val="000000" w:themeColor="text1"/>
              </w:rPr>
              <w:br/>
            </w:r>
            <w:r w:rsidRPr="005A67FA">
              <w:rPr>
                <w:rFonts w:ascii="標楷體" w:eastAsia="標楷體" w:hAnsi="標楷體"/>
                <w:b/>
                <w:color w:val="000000" w:themeColor="text1"/>
              </w:rPr>
              <w:t>目標客群</w:t>
            </w:r>
          </w:p>
        </w:tc>
        <w:tc>
          <w:tcPr>
            <w:tcW w:w="8230" w:type="dxa"/>
            <w:tcBorders>
              <w:top w:val="single" w:sz="4" w:space="0" w:color="auto"/>
              <w:left w:val="single" w:sz="4" w:space="0" w:color="auto"/>
              <w:bottom w:val="single" w:sz="4" w:space="0" w:color="auto"/>
              <w:right w:val="thickThinMediumGap" w:sz="18" w:space="0" w:color="auto"/>
            </w:tcBorders>
            <w:vAlign w:val="center"/>
          </w:tcPr>
          <w:p w14:paraId="3952CCF2" w14:textId="77777777" w:rsidR="00D517B1" w:rsidRPr="005A67FA" w:rsidRDefault="00D517B1" w:rsidP="003A417B">
            <w:pPr>
              <w:adjustRightInd w:val="0"/>
              <w:snapToGrid w:val="0"/>
              <w:spacing w:before="100" w:beforeAutospacing="1" w:after="100" w:afterAutospacing="1" w:line="0" w:lineRule="atLeast"/>
              <w:ind w:rightChars="50" w:right="120" w:firstLineChars="50" w:firstLine="120"/>
              <w:jc w:val="both"/>
              <w:rPr>
                <w:rFonts w:ascii="標楷體" w:eastAsia="標楷體" w:hAnsi="標楷體"/>
                <w:color w:val="000000" w:themeColor="text1"/>
              </w:rPr>
            </w:pPr>
            <w:r w:rsidRPr="005A67FA">
              <w:rPr>
                <w:rFonts w:ascii="標楷體" w:eastAsia="標楷體" w:hAnsi="標楷體" w:hint="eastAsia"/>
                <w:color w:val="000000" w:themeColor="text1"/>
              </w:rPr>
              <w:t>小孩/學生/上班族/家庭主婦/其他______________(圈選)</w:t>
            </w:r>
          </w:p>
        </w:tc>
      </w:tr>
      <w:tr w:rsidR="005A67FA" w:rsidRPr="005A67FA" w14:paraId="6B0BED37" w14:textId="77777777" w:rsidTr="005476B9">
        <w:trPr>
          <w:trHeight w:val="460"/>
        </w:trPr>
        <w:tc>
          <w:tcPr>
            <w:tcW w:w="1684" w:type="dxa"/>
            <w:vMerge w:val="restart"/>
            <w:tcBorders>
              <w:top w:val="single" w:sz="4" w:space="0" w:color="auto"/>
              <w:left w:val="thinThickMediumGap" w:sz="18" w:space="0" w:color="auto"/>
              <w:right w:val="single" w:sz="4" w:space="0" w:color="auto"/>
            </w:tcBorders>
            <w:vAlign w:val="center"/>
          </w:tcPr>
          <w:p w14:paraId="19DF95F7"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*產品</w:t>
            </w:r>
            <w:r w:rsidRPr="005A67FA">
              <w:rPr>
                <w:rFonts w:ascii="標楷體" w:eastAsia="標楷體" w:hAnsi="標楷體" w:hint="eastAsia"/>
                <w:b/>
                <w:color w:val="000000" w:themeColor="text1"/>
              </w:rPr>
              <w:t>行銷</w:t>
            </w:r>
            <w:r w:rsidRPr="005A67FA">
              <w:rPr>
                <w:rFonts w:ascii="標楷體" w:eastAsia="標楷體" w:hAnsi="標楷體"/>
                <w:b/>
                <w:color w:val="000000" w:themeColor="text1"/>
              </w:rPr>
              <w:t>通路</w:t>
            </w:r>
          </w:p>
        </w:tc>
        <w:tc>
          <w:tcPr>
            <w:tcW w:w="8230" w:type="dxa"/>
            <w:tcBorders>
              <w:top w:val="single" w:sz="4" w:space="0" w:color="auto"/>
              <w:left w:val="single" w:sz="4" w:space="0" w:color="auto"/>
              <w:bottom w:val="single" w:sz="4" w:space="0" w:color="auto"/>
              <w:right w:val="thickThinMediumGap" w:sz="18" w:space="0" w:color="auto"/>
            </w:tcBorders>
            <w:vAlign w:val="center"/>
          </w:tcPr>
          <w:p w14:paraId="3188E026" w14:textId="77777777" w:rsidR="00D517B1" w:rsidRPr="005A67FA" w:rsidRDefault="00D517B1" w:rsidP="003A417B">
            <w:pPr>
              <w:adjustRightInd w:val="0"/>
              <w:snapToGrid w:val="0"/>
              <w:spacing w:before="100" w:beforeAutospacing="1" w:after="100" w:afterAutospacing="1" w:line="0" w:lineRule="atLeast"/>
              <w:ind w:leftChars="62" w:left="149" w:rightChars="50" w:right="120"/>
              <w:jc w:val="both"/>
              <w:rPr>
                <w:rFonts w:ascii="標楷體" w:eastAsia="標楷體" w:hAnsi="標楷體"/>
                <w:color w:val="000000" w:themeColor="text1"/>
              </w:rPr>
            </w:pPr>
            <w:r w:rsidRPr="005A67FA">
              <w:rPr>
                <w:rFonts w:ascii="標楷體" w:eastAsia="標楷體" w:hAnsi="標楷體"/>
                <w:color w:val="000000" w:themeColor="text1"/>
              </w:rPr>
              <w:t>現在通路：</w:t>
            </w:r>
            <w:r w:rsidRPr="005A67FA">
              <w:rPr>
                <w:rFonts w:ascii="標楷體" w:eastAsia="標楷體" w:hAnsi="標楷體" w:hint="eastAsia"/>
                <w:color w:val="000000" w:themeColor="text1"/>
              </w:rPr>
              <w:t xml:space="preserve"> </w:t>
            </w:r>
          </w:p>
        </w:tc>
      </w:tr>
      <w:tr w:rsidR="005A67FA" w:rsidRPr="005A67FA" w14:paraId="77C631F3" w14:textId="77777777" w:rsidTr="005476B9">
        <w:trPr>
          <w:trHeight w:val="460"/>
        </w:trPr>
        <w:tc>
          <w:tcPr>
            <w:tcW w:w="1684" w:type="dxa"/>
            <w:vMerge/>
            <w:tcBorders>
              <w:left w:val="thinThickMediumGap" w:sz="18" w:space="0" w:color="auto"/>
              <w:bottom w:val="single" w:sz="6" w:space="0" w:color="auto"/>
              <w:right w:val="single" w:sz="4" w:space="0" w:color="auto"/>
            </w:tcBorders>
            <w:vAlign w:val="center"/>
          </w:tcPr>
          <w:p w14:paraId="439847E6"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p>
        </w:tc>
        <w:tc>
          <w:tcPr>
            <w:tcW w:w="8230" w:type="dxa"/>
            <w:tcBorders>
              <w:top w:val="single" w:sz="4" w:space="0" w:color="auto"/>
              <w:left w:val="single" w:sz="4" w:space="0" w:color="auto"/>
              <w:bottom w:val="single" w:sz="6" w:space="0" w:color="auto"/>
              <w:right w:val="thickThinMediumGap" w:sz="18" w:space="0" w:color="auto"/>
            </w:tcBorders>
            <w:vAlign w:val="center"/>
          </w:tcPr>
          <w:p w14:paraId="440B1234" w14:textId="77777777" w:rsidR="00D517B1" w:rsidRPr="005A67FA" w:rsidRDefault="00D517B1" w:rsidP="003A417B">
            <w:pPr>
              <w:adjustRightInd w:val="0"/>
              <w:snapToGrid w:val="0"/>
              <w:spacing w:before="100" w:beforeAutospacing="1" w:after="100" w:afterAutospacing="1" w:line="0" w:lineRule="atLeast"/>
              <w:ind w:leftChars="62" w:left="149" w:rightChars="50" w:right="120"/>
              <w:jc w:val="both"/>
              <w:rPr>
                <w:rFonts w:ascii="標楷體" w:eastAsia="標楷體" w:hAnsi="標楷體"/>
                <w:color w:val="000000" w:themeColor="text1"/>
              </w:rPr>
            </w:pPr>
            <w:r w:rsidRPr="005A67FA">
              <w:rPr>
                <w:rFonts w:ascii="標楷體" w:eastAsia="標楷體" w:hAnsi="標楷體"/>
                <w:color w:val="000000" w:themeColor="text1"/>
              </w:rPr>
              <w:t>預定通路：</w:t>
            </w:r>
          </w:p>
        </w:tc>
      </w:tr>
      <w:tr w:rsidR="005A67FA" w:rsidRPr="005A67FA" w14:paraId="578395D7" w14:textId="77777777" w:rsidTr="005476B9">
        <w:trPr>
          <w:trHeight w:val="460"/>
        </w:trPr>
        <w:tc>
          <w:tcPr>
            <w:tcW w:w="1684" w:type="dxa"/>
            <w:vMerge w:val="restart"/>
            <w:tcBorders>
              <w:top w:val="single" w:sz="6" w:space="0" w:color="auto"/>
              <w:left w:val="thinThickMediumGap" w:sz="18" w:space="0" w:color="auto"/>
              <w:right w:val="single" w:sz="4" w:space="0" w:color="auto"/>
            </w:tcBorders>
            <w:vAlign w:val="center"/>
          </w:tcPr>
          <w:p w14:paraId="0977280C"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營 業 額</w:t>
            </w:r>
          </w:p>
        </w:tc>
        <w:tc>
          <w:tcPr>
            <w:tcW w:w="8230" w:type="dxa"/>
            <w:tcBorders>
              <w:top w:val="single" w:sz="6" w:space="0" w:color="auto"/>
              <w:left w:val="single" w:sz="4" w:space="0" w:color="auto"/>
              <w:bottom w:val="single" w:sz="4" w:space="0" w:color="auto"/>
              <w:right w:val="thickThinMediumGap" w:sz="18" w:space="0" w:color="auto"/>
            </w:tcBorders>
            <w:vAlign w:val="center"/>
          </w:tcPr>
          <w:p w14:paraId="3B481612" w14:textId="77777777" w:rsidR="00D517B1" w:rsidRPr="005A67FA" w:rsidRDefault="00D517B1" w:rsidP="003A417B">
            <w:pPr>
              <w:adjustRightInd w:val="0"/>
              <w:snapToGrid w:val="0"/>
              <w:spacing w:before="100" w:beforeAutospacing="1" w:after="100" w:afterAutospacing="1" w:line="0" w:lineRule="atLeast"/>
              <w:ind w:rightChars="50" w:right="120" w:firstLineChars="54" w:firstLine="130"/>
              <w:jc w:val="both"/>
              <w:rPr>
                <w:rFonts w:ascii="標楷體" w:eastAsia="標楷體" w:hAnsi="標楷體"/>
                <w:color w:val="000000" w:themeColor="text1"/>
              </w:rPr>
            </w:pPr>
            <w:r w:rsidRPr="005A67FA">
              <w:rPr>
                <w:rFonts w:ascii="標楷體" w:eastAsia="標楷體" w:hAnsi="標楷體"/>
                <w:color w:val="000000" w:themeColor="text1"/>
              </w:rPr>
              <w:t>每月平均營業額：　　　　　　　　　　　　　　　　　　　□</w:t>
            </w:r>
            <w:proofErr w:type="gramStart"/>
            <w:r w:rsidRPr="005A67FA">
              <w:rPr>
                <w:rFonts w:ascii="標楷體" w:eastAsia="標楷體" w:hAnsi="標楷體"/>
                <w:color w:val="000000" w:themeColor="text1"/>
              </w:rPr>
              <w:t>無淡旺季</w:t>
            </w:r>
            <w:proofErr w:type="gramEnd"/>
          </w:p>
        </w:tc>
      </w:tr>
      <w:tr w:rsidR="005A67FA" w:rsidRPr="005A67FA" w14:paraId="6269A6AA" w14:textId="77777777" w:rsidTr="005476B9">
        <w:trPr>
          <w:trHeight w:val="460"/>
        </w:trPr>
        <w:tc>
          <w:tcPr>
            <w:tcW w:w="1684" w:type="dxa"/>
            <w:vMerge/>
            <w:tcBorders>
              <w:left w:val="thinThickMediumGap" w:sz="18" w:space="0" w:color="auto"/>
              <w:bottom w:val="single" w:sz="4" w:space="0" w:color="auto"/>
              <w:right w:val="single" w:sz="4" w:space="0" w:color="auto"/>
            </w:tcBorders>
            <w:vAlign w:val="center"/>
          </w:tcPr>
          <w:p w14:paraId="6E18491F"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p>
        </w:tc>
        <w:tc>
          <w:tcPr>
            <w:tcW w:w="8230" w:type="dxa"/>
            <w:tcBorders>
              <w:top w:val="single" w:sz="4" w:space="0" w:color="auto"/>
              <w:left w:val="single" w:sz="4" w:space="0" w:color="auto"/>
              <w:bottom w:val="single" w:sz="4" w:space="0" w:color="auto"/>
              <w:right w:val="thickThinMediumGap" w:sz="18" w:space="0" w:color="auto"/>
            </w:tcBorders>
            <w:vAlign w:val="center"/>
          </w:tcPr>
          <w:p w14:paraId="34BA194E" w14:textId="77777777" w:rsidR="00D517B1" w:rsidRPr="005A67FA" w:rsidRDefault="00D517B1" w:rsidP="003A417B">
            <w:pPr>
              <w:adjustRightInd w:val="0"/>
              <w:snapToGrid w:val="0"/>
              <w:spacing w:before="100" w:beforeAutospacing="1" w:after="100" w:afterAutospacing="1" w:line="0" w:lineRule="atLeast"/>
              <w:ind w:rightChars="50" w:right="120" w:firstLineChars="54" w:firstLine="130"/>
              <w:jc w:val="both"/>
              <w:rPr>
                <w:rFonts w:ascii="標楷體" w:eastAsia="標楷體" w:hAnsi="標楷體"/>
                <w:color w:val="000000" w:themeColor="text1"/>
              </w:rPr>
            </w:pPr>
            <w:r w:rsidRPr="005A67FA">
              <w:rPr>
                <w:rFonts w:ascii="標楷體" w:eastAsia="標楷體" w:hAnsi="標楷體"/>
                <w:color w:val="000000" w:themeColor="text1"/>
              </w:rPr>
              <w:t>旺季：</w:t>
            </w:r>
            <w:r w:rsidRPr="005A67FA">
              <w:rPr>
                <w:rFonts w:ascii="標楷體" w:eastAsia="標楷體" w:hAnsi="標楷體"/>
                <w:color w:val="000000" w:themeColor="text1"/>
                <w:u w:val="single"/>
              </w:rPr>
              <w:t xml:space="preserve">       </w:t>
            </w:r>
            <w:r w:rsidRPr="005A67FA">
              <w:rPr>
                <w:rFonts w:ascii="標楷體" w:eastAsia="標楷體" w:hAnsi="標楷體"/>
                <w:color w:val="000000" w:themeColor="text1"/>
              </w:rPr>
              <w:t>月，營業額</w:t>
            </w:r>
            <w:r w:rsidRPr="005A67FA">
              <w:rPr>
                <w:rFonts w:ascii="標楷體" w:eastAsia="標楷體" w:hAnsi="標楷體"/>
                <w:color w:val="000000" w:themeColor="text1"/>
                <w:u w:val="single"/>
              </w:rPr>
              <w:t xml:space="preserve">         </w:t>
            </w:r>
            <w:r w:rsidRPr="005A67FA">
              <w:rPr>
                <w:rFonts w:ascii="標楷體" w:eastAsia="標楷體" w:hAnsi="標楷體"/>
                <w:color w:val="000000" w:themeColor="text1"/>
              </w:rPr>
              <w:t>;淡季：</w:t>
            </w:r>
            <w:r w:rsidRPr="005A67FA">
              <w:rPr>
                <w:rFonts w:ascii="標楷體" w:eastAsia="標楷體" w:hAnsi="標楷體"/>
                <w:color w:val="000000" w:themeColor="text1"/>
                <w:u w:val="single"/>
              </w:rPr>
              <w:t xml:space="preserve">       </w:t>
            </w:r>
            <w:r w:rsidRPr="005A67FA">
              <w:rPr>
                <w:rFonts w:ascii="標楷體" w:eastAsia="標楷體" w:hAnsi="標楷體"/>
                <w:color w:val="000000" w:themeColor="text1"/>
              </w:rPr>
              <w:t>月，營業額</w:t>
            </w:r>
            <w:r w:rsidRPr="005A67FA">
              <w:rPr>
                <w:rFonts w:ascii="標楷體" w:eastAsia="標楷體" w:hAnsi="標楷體"/>
                <w:color w:val="000000" w:themeColor="text1"/>
                <w:u w:val="single"/>
              </w:rPr>
              <w:t xml:space="preserve">         </w:t>
            </w:r>
          </w:p>
        </w:tc>
      </w:tr>
      <w:tr w:rsidR="005A67FA" w:rsidRPr="005A67FA" w14:paraId="5E7ED3C1" w14:textId="77777777" w:rsidTr="00435ED0">
        <w:trPr>
          <w:trHeight w:val="222"/>
        </w:trPr>
        <w:tc>
          <w:tcPr>
            <w:tcW w:w="1684" w:type="dxa"/>
            <w:tcBorders>
              <w:top w:val="single" w:sz="4" w:space="0" w:color="auto"/>
              <w:left w:val="thinThickMediumGap" w:sz="18" w:space="0" w:color="auto"/>
              <w:bottom w:val="single" w:sz="4" w:space="0" w:color="auto"/>
              <w:right w:val="single" w:sz="4" w:space="0" w:color="auto"/>
            </w:tcBorders>
            <w:vAlign w:val="center"/>
          </w:tcPr>
          <w:p w14:paraId="0A2BC617" w14:textId="77777777" w:rsidR="00D517B1" w:rsidRPr="005A67FA" w:rsidRDefault="00D517B1" w:rsidP="003A417B">
            <w:pPr>
              <w:adjustRightInd w:val="0"/>
              <w:snapToGrid w:val="0"/>
              <w:spacing w:before="100" w:beforeAutospacing="1" w:after="100" w:afterAutospacing="1" w:line="0" w:lineRule="atLeast"/>
              <w:jc w:val="center"/>
              <w:rPr>
                <w:rFonts w:ascii="標楷體" w:eastAsia="標楷體" w:hAnsi="標楷體"/>
                <w:b/>
                <w:color w:val="000000" w:themeColor="text1"/>
              </w:rPr>
            </w:pPr>
            <w:r w:rsidRPr="005A67FA">
              <w:rPr>
                <w:rFonts w:ascii="標楷體" w:eastAsia="標楷體" w:hAnsi="標楷體"/>
                <w:b/>
                <w:color w:val="000000" w:themeColor="text1"/>
              </w:rPr>
              <w:t>補充說明事項</w:t>
            </w:r>
          </w:p>
        </w:tc>
        <w:tc>
          <w:tcPr>
            <w:tcW w:w="8230" w:type="dxa"/>
            <w:tcBorders>
              <w:top w:val="single" w:sz="4" w:space="0" w:color="auto"/>
              <w:left w:val="single" w:sz="4" w:space="0" w:color="auto"/>
              <w:bottom w:val="single" w:sz="4" w:space="0" w:color="auto"/>
              <w:right w:val="thickThinMediumGap" w:sz="18" w:space="0" w:color="auto"/>
            </w:tcBorders>
          </w:tcPr>
          <w:p w14:paraId="4C5B1D46" w14:textId="77777777" w:rsidR="00D517B1" w:rsidRPr="005A67FA" w:rsidRDefault="00D517B1" w:rsidP="003A417B">
            <w:pPr>
              <w:adjustRightInd w:val="0"/>
              <w:snapToGrid w:val="0"/>
              <w:spacing w:before="100" w:beforeAutospacing="1" w:after="100" w:afterAutospacing="1" w:line="0" w:lineRule="atLeast"/>
              <w:ind w:rightChars="50" w:right="120" w:firstLineChars="54" w:firstLine="130"/>
              <w:rPr>
                <w:rFonts w:ascii="標楷體" w:eastAsia="標楷體" w:hAnsi="標楷體"/>
                <w:color w:val="000000" w:themeColor="text1"/>
              </w:rPr>
            </w:pPr>
          </w:p>
        </w:tc>
      </w:tr>
      <w:tr w:rsidR="005A67FA" w:rsidRPr="005A67FA" w14:paraId="20050F15" w14:textId="77777777" w:rsidTr="005476B9">
        <w:trPr>
          <w:trHeight w:val="2389"/>
        </w:trPr>
        <w:tc>
          <w:tcPr>
            <w:tcW w:w="1684" w:type="dxa"/>
            <w:tcBorders>
              <w:top w:val="single" w:sz="4" w:space="0" w:color="auto"/>
              <w:left w:val="thinThickMediumGap" w:sz="18" w:space="0" w:color="auto"/>
              <w:right w:val="single" w:sz="4" w:space="0" w:color="auto"/>
            </w:tcBorders>
            <w:vAlign w:val="center"/>
          </w:tcPr>
          <w:p w14:paraId="428E7E56" w14:textId="77777777" w:rsidR="00D517B1" w:rsidRPr="005A67FA" w:rsidRDefault="00D517B1" w:rsidP="003A417B">
            <w:pPr>
              <w:adjustRightInd w:val="0"/>
              <w:snapToGrid w:val="0"/>
              <w:spacing w:before="100" w:beforeAutospacing="1" w:after="100" w:afterAutospacing="1" w:line="0" w:lineRule="atLeast"/>
              <w:ind w:leftChars="46" w:left="350" w:rightChars="50" w:right="120" w:hangingChars="100" w:hanging="240"/>
              <w:jc w:val="center"/>
              <w:rPr>
                <w:rFonts w:ascii="標楷體" w:eastAsia="標楷體" w:hAnsi="標楷體"/>
                <w:b/>
                <w:color w:val="000000" w:themeColor="text1"/>
              </w:rPr>
            </w:pPr>
            <w:r w:rsidRPr="005A67FA">
              <w:rPr>
                <w:rFonts w:ascii="標楷體" w:eastAsia="標楷體" w:hAnsi="標楷體"/>
                <w:b/>
                <w:color w:val="000000" w:themeColor="text1"/>
              </w:rPr>
              <w:t xml:space="preserve">備  </w:t>
            </w:r>
            <w:proofErr w:type="gramStart"/>
            <w:r w:rsidRPr="005A67FA">
              <w:rPr>
                <w:rFonts w:ascii="標楷體" w:eastAsia="標楷體" w:hAnsi="標楷體"/>
                <w:b/>
                <w:color w:val="000000" w:themeColor="text1"/>
              </w:rPr>
              <w:t>註</w:t>
            </w:r>
            <w:proofErr w:type="gramEnd"/>
          </w:p>
        </w:tc>
        <w:tc>
          <w:tcPr>
            <w:tcW w:w="8230" w:type="dxa"/>
            <w:tcBorders>
              <w:top w:val="single" w:sz="4" w:space="0" w:color="auto"/>
              <w:left w:val="single" w:sz="4" w:space="0" w:color="auto"/>
              <w:right w:val="thickThinMediumGap" w:sz="18" w:space="0" w:color="auto"/>
            </w:tcBorders>
            <w:vAlign w:val="center"/>
          </w:tcPr>
          <w:p w14:paraId="6F91804E" w14:textId="77777777" w:rsidR="00D517B1" w:rsidRPr="005A67FA" w:rsidRDefault="00D517B1" w:rsidP="003A417B">
            <w:pPr>
              <w:adjustRightInd w:val="0"/>
              <w:snapToGrid w:val="0"/>
              <w:spacing w:line="0" w:lineRule="atLeast"/>
              <w:ind w:rightChars="50" w:right="120"/>
              <w:rPr>
                <w:rFonts w:ascii="標楷體" w:eastAsia="標楷體" w:hAnsi="標楷體"/>
                <w:color w:val="000000" w:themeColor="text1"/>
              </w:rPr>
            </w:pPr>
            <w:r w:rsidRPr="005A67FA">
              <w:rPr>
                <w:rFonts w:ascii="標楷體" w:eastAsia="標楷體" w:hAnsi="標楷體" w:hint="eastAsia"/>
                <w:color w:val="000000" w:themeColor="text1"/>
              </w:rPr>
              <w:t>注意事項：</w:t>
            </w:r>
          </w:p>
          <w:p w14:paraId="3BF43316" w14:textId="0811D34B" w:rsidR="00D517B1" w:rsidRPr="005A67FA" w:rsidRDefault="00D517B1" w:rsidP="003A417B">
            <w:pPr>
              <w:numPr>
                <w:ilvl w:val="0"/>
                <w:numId w:val="2"/>
              </w:numPr>
              <w:adjustRightInd w:val="0"/>
              <w:snapToGrid w:val="0"/>
              <w:spacing w:line="0" w:lineRule="atLeast"/>
              <w:ind w:leftChars="50" w:left="468" w:rightChars="50" w:right="120" w:hangingChars="145" w:hanging="348"/>
              <w:jc w:val="both"/>
              <w:rPr>
                <w:rFonts w:ascii="標楷體" w:eastAsia="標楷體" w:hAnsi="標楷體" w:cs="Arial"/>
                <w:color w:val="000000" w:themeColor="text1"/>
              </w:rPr>
            </w:pPr>
            <w:r w:rsidRPr="005A67FA">
              <w:rPr>
                <w:rFonts w:ascii="標楷體" w:eastAsia="標楷體" w:hAnsi="標楷體" w:cs="Arial" w:hint="eastAsia"/>
                <w:color w:val="000000" w:themeColor="text1"/>
              </w:rPr>
              <w:t>請提供至少7張照片電子檔（解析度300dpi以上），分別為已包裝</w:t>
            </w:r>
            <w:r w:rsidRPr="005A67FA">
              <w:rPr>
                <w:rFonts w:ascii="標楷體" w:eastAsia="標楷體" w:hAnsi="標楷體" w:cs="Arial"/>
                <w:color w:val="000000" w:themeColor="text1"/>
              </w:rPr>
              <w:t>商品</w:t>
            </w:r>
            <w:r w:rsidRPr="005A67FA">
              <w:rPr>
                <w:rFonts w:ascii="標楷體" w:eastAsia="標楷體" w:hAnsi="標楷體" w:cs="Arial" w:hint="eastAsia"/>
                <w:color w:val="000000" w:themeColor="text1"/>
              </w:rPr>
              <w:t>、未包裝</w:t>
            </w:r>
            <w:r w:rsidRPr="005A67FA">
              <w:rPr>
                <w:rFonts w:ascii="標楷體" w:eastAsia="標楷體" w:hAnsi="標楷體" w:cs="Arial"/>
                <w:color w:val="000000" w:themeColor="text1"/>
              </w:rPr>
              <w:t>商品內容物</w:t>
            </w:r>
            <w:r w:rsidRPr="005A67FA">
              <w:rPr>
                <w:rFonts w:ascii="標楷體" w:eastAsia="標楷體" w:hAnsi="標楷體" w:cs="Arial" w:hint="eastAsia"/>
                <w:color w:val="000000" w:themeColor="text1"/>
              </w:rPr>
              <w:t>，</w:t>
            </w:r>
            <w:r w:rsidRPr="005A67FA">
              <w:rPr>
                <w:rFonts w:ascii="標楷體" w:eastAsia="標楷體" w:hAnsi="標楷體" w:cs="Arial"/>
                <w:color w:val="000000" w:themeColor="text1"/>
              </w:rPr>
              <w:t>包裝</w:t>
            </w:r>
            <w:r w:rsidRPr="005A67FA">
              <w:rPr>
                <w:rFonts w:ascii="標楷體" w:eastAsia="標楷體" w:hAnsi="標楷體" w:cs="Arial" w:hint="eastAsia"/>
                <w:color w:val="000000" w:themeColor="text1"/>
              </w:rPr>
              <w:t>打</w:t>
            </w:r>
            <w:r w:rsidRPr="005A67FA">
              <w:rPr>
                <w:rFonts w:ascii="標楷體" w:eastAsia="標楷體" w:hAnsi="標楷體" w:cs="Arial"/>
                <w:color w:val="000000" w:themeColor="text1"/>
              </w:rPr>
              <w:t>開</w:t>
            </w:r>
            <w:r w:rsidRPr="005A67FA">
              <w:rPr>
                <w:rFonts w:ascii="標楷體" w:eastAsia="標楷體" w:hAnsi="標楷體" w:cs="Arial" w:hint="eastAsia"/>
                <w:color w:val="000000" w:themeColor="text1"/>
              </w:rPr>
              <w:t>及閉合之</w:t>
            </w:r>
            <w:r w:rsidRPr="005A67FA">
              <w:rPr>
                <w:rFonts w:ascii="標楷體" w:eastAsia="標楷體" w:hAnsi="標楷體" w:cs="Arial"/>
                <w:color w:val="000000" w:themeColor="text1"/>
              </w:rPr>
              <w:t>示意圖，</w:t>
            </w:r>
            <w:r w:rsidRPr="005A67FA">
              <w:rPr>
                <w:rFonts w:ascii="標楷體" w:eastAsia="標楷體" w:hAnsi="標楷體" w:cs="Arial" w:hint="eastAsia"/>
                <w:color w:val="000000" w:themeColor="text1"/>
              </w:rPr>
              <w:t>店面照【須含招牌】及工廠照片，物流包裝等7</w:t>
            </w:r>
            <w:r w:rsidRPr="005A67FA">
              <w:rPr>
                <w:rFonts w:ascii="標楷體" w:eastAsia="標楷體" w:hAnsi="標楷體" w:cs="Arial"/>
                <w:color w:val="000000" w:themeColor="text1"/>
              </w:rPr>
              <w:t>張</w:t>
            </w:r>
            <w:r w:rsidRPr="005A67FA">
              <w:rPr>
                <w:rFonts w:ascii="標楷體" w:eastAsia="標楷體" w:hAnsi="標楷體" w:cs="Arial" w:hint="eastAsia"/>
                <w:color w:val="000000" w:themeColor="text1"/>
              </w:rPr>
              <w:t>電子檔</w:t>
            </w:r>
            <w:r w:rsidRPr="005A67FA">
              <w:rPr>
                <w:rFonts w:ascii="標楷體" w:eastAsia="標楷體" w:hAnsi="標楷體" w:cs="Arial"/>
                <w:color w:val="000000" w:themeColor="text1"/>
              </w:rPr>
              <w:t>，請</w:t>
            </w:r>
            <w:r w:rsidRPr="005A67FA">
              <w:rPr>
                <w:rFonts w:ascii="標楷體" w:eastAsia="標楷體" w:hAnsi="標楷體" w:cs="Arial" w:hint="eastAsia"/>
                <w:color w:val="000000" w:themeColor="text1"/>
              </w:rPr>
              <w:t>將電子</w:t>
            </w:r>
            <w:proofErr w:type="gramStart"/>
            <w:r w:rsidRPr="005A67FA">
              <w:rPr>
                <w:rFonts w:ascii="標楷體" w:eastAsia="標楷體" w:hAnsi="標楷體" w:cs="Arial" w:hint="eastAsia"/>
                <w:color w:val="000000" w:themeColor="text1"/>
              </w:rPr>
              <w:t>檔</w:t>
            </w:r>
            <w:proofErr w:type="gramEnd"/>
            <w:r w:rsidRPr="005A67FA">
              <w:rPr>
                <w:rFonts w:ascii="標楷體" w:eastAsia="標楷體" w:hAnsi="標楷體" w:cs="Arial" w:hint="eastAsia"/>
                <w:color w:val="000000" w:themeColor="text1"/>
              </w:rPr>
              <w:t>燒成一片光碟片，以利</w:t>
            </w:r>
            <w:r w:rsidR="004E70D2" w:rsidRPr="005A67FA">
              <w:rPr>
                <w:rFonts w:ascii="標楷體" w:eastAsia="標楷體" w:hAnsi="標楷體" w:cs="Arial" w:hint="eastAsia"/>
                <w:color w:val="000000" w:themeColor="text1"/>
              </w:rPr>
              <w:t>甄選</w:t>
            </w:r>
            <w:r w:rsidRPr="005A67FA">
              <w:rPr>
                <w:rFonts w:ascii="標楷體" w:eastAsia="標楷體" w:hAnsi="標楷體" w:cs="Arial" w:hint="eastAsia"/>
                <w:color w:val="000000" w:themeColor="text1"/>
              </w:rPr>
              <w:t>作業進行</w:t>
            </w:r>
            <w:r w:rsidRPr="005A67FA">
              <w:rPr>
                <w:rFonts w:ascii="標楷體" w:eastAsia="標楷體" w:hAnsi="標楷體" w:cs="Arial"/>
                <w:color w:val="000000" w:themeColor="text1"/>
              </w:rPr>
              <w:t>。</w:t>
            </w:r>
          </w:p>
          <w:p w14:paraId="2258AB7C" w14:textId="77777777" w:rsidR="00D517B1" w:rsidRPr="005A67FA" w:rsidRDefault="00D517B1" w:rsidP="003A417B">
            <w:pPr>
              <w:numPr>
                <w:ilvl w:val="0"/>
                <w:numId w:val="2"/>
              </w:numPr>
              <w:adjustRightInd w:val="0"/>
              <w:snapToGrid w:val="0"/>
              <w:spacing w:line="0" w:lineRule="atLeast"/>
              <w:ind w:leftChars="50" w:left="468" w:rightChars="50" w:right="120" w:hangingChars="145" w:hanging="348"/>
              <w:jc w:val="both"/>
              <w:rPr>
                <w:rFonts w:ascii="標楷體" w:eastAsia="標楷體" w:hAnsi="標楷體" w:cs="Arial"/>
                <w:color w:val="000000" w:themeColor="text1"/>
              </w:rPr>
            </w:pPr>
            <w:r w:rsidRPr="005A67FA">
              <w:rPr>
                <w:rFonts w:ascii="標楷體" w:eastAsia="標楷體" w:hAnsi="標楷體" w:cs="Arial" w:hint="eastAsia"/>
                <w:color w:val="000000" w:themeColor="text1"/>
              </w:rPr>
              <w:t>*</w:t>
            </w:r>
            <w:proofErr w:type="gramStart"/>
            <w:r w:rsidRPr="005A67FA">
              <w:rPr>
                <w:rFonts w:ascii="標楷體" w:eastAsia="標楷體" w:hAnsi="標楷體" w:cs="Arial"/>
                <w:color w:val="000000" w:themeColor="text1"/>
              </w:rPr>
              <w:t>項目必填</w:t>
            </w:r>
            <w:proofErr w:type="gramEnd"/>
            <w:r w:rsidRPr="005A67FA">
              <w:rPr>
                <w:rFonts w:ascii="標楷體" w:eastAsia="標楷體" w:hAnsi="標楷體" w:cs="Arial"/>
                <w:color w:val="000000" w:themeColor="text1"/>
              </w:rPr>
              <w:t>，表格若不敷使用，請自行影印使用。</w:t>
            </w:r>
          </w:p>
          <w:p w14:paraId="3EB77B61" w14:textId="7D370E40" w:rsidR="00D517B1" w:rsidRPr="005A67FA" w:rsidRDefault="00D517B1" w:rsidP="003A417B">
            <w:pPr>
              <w:numPr>
                <w:ilvl w:val="0"/>
                <w:numId w:val="2"/>
              </w:numPr>
              <w:adjustRightInd w:val="0"/>
              <w:snapToGrid w:val="0"/>
              <w:spacing w:line="0" w:lineRule="atLeast"/>
              <w:ind w:leftChars="50" w:left="468" w:rightChars="50" w:right="120" w:hangingChars="145" w:hanging="348"/>
              <w:jc w:val="both"/>
              <w:rPr>
                <w:rFonts w:ascii="標楷體" w:eastAsia="標楷體" w:hAnsi="標楷體"/>
                <w:color w:val="000000" w:themeColor="text1"/>
              </w:rPr>
            </w:pPr>
            <w:r w:rsidRPr="005A67FA">
              <w:rPr>
                <w:rFonts w:ascii="標楷體" w:eastAsia="標楷體" w:hAnsi="標楷體" w:cs="Arial" w:hint="eastAsia"/>
                <w:color w:val="000000" w:themeColor="text1"/>
              </w:rPr>
              <w:t>*項目請填寫正確內容，若發現填寫不實或是不正確，</w:t>
            </w:r>
            <w:r w:rsidR="004E70D2" w:rsidRPr="005A67FA">
              <w:rPr>
                <w:rFonts w:ascii="標楷體" w:eastAsia="標楷體" w:hAnsi="標楷體" w:cs="Arial" w:hint="eastAsia"/>
                <w:color w:val="000000" w:themeColor="text1"/>
              </w:rPr>
              <w:t>主辦機關</w:t>
            </w:r>
            <w:r w:rsidRPr="005A67FA">
              <w:rPr>
                <w:rFonts w:ascii="標楷體" w:eastAsia="標楷體" w:hAnsi="標楷體" w:cs="Arial" w:hint="eastAsia"/>
                <w:color w:val="000000" w:themeColor="text1"/>
              </w:rPr>
              <w:t>將保留取消參賽資格的權利。</w:t>
            </w:r>
          </w:p>
        </w:tc>
      </w:tr>
    </w:tbl>
    <w:p w14:paraId="7D20601B" w14:textId="77777777" w:rsidR="00D517B1" w:rsidRPr="005A67FA" w:rsidRDefault="00D517B1" w:rsidP="003A417B">
      <w:pPr>
        <w:widowControl/>
        <w:spacing w:line="0" w:lineRule="atLeast"/>
        <w:rPr>
          <w:rFonts w:ascii="標楷體" w:eastAsia="標楷體" w:hAnsi="標楷體"/>
          <w:b/>
          <w:color w:val="000000" w:themeColor="text1"/>
          <w:sz w:val="28"/>
          <w:szCs w:val="28"/>
        </w:rPr>
      </w:pPr>
    </w:p>
    <w:tbl>
      <w:tblPr>
        <w:tblpPr w:leftFromText="180" w:rightFromText="180" w:vertAnchor="page" w:horzAnchor="margin" w:tblpXSpec="center" w:tblpY="1381"/>
        <w:tblW w:w="10185" w:type="dxa"/>
        <w:tblBorders>
          <w:top w:val="thinThickMediumGap" w:sz="18" w:space="0" w:color="auto"/>
          <w:left w:val="thinThickMediumGap" w:sz="18" w:space="0" w:color="auto"/>
          <w:bottom w:val="thickThinMediumGap" w:sz="18" w:space="0" w:color="auto"/>
          <w:right w:val="thickThinMediumGap" w:sz="18" w:space="0" w:color="auto"/>
        </w:tblBorders>
        <w:tblCellMar>
          <w:left w:w="28" w:type="dxa"/>
          <w:right w:w="28" w:type="dxa"/>
        </w:tblCellMar>
        <w:tblLook w:val="0000" w:firstRow="0" w:lastRow="0" w:firstColumn="0" w:lastColumn="0" w:noHBand="0" w:noVBand="0"/>
      </w:tblPr>
      <w:tblGrid>
        <w:gridCol w:w="10185"/>
      </w:tblGrid>
      <w:tr w:rsidR="005A67FA" w:rsidRPr="005A67FA" w14:paraId="491B61D6" w14:textId="77777777" w:rsidTr="005476B9">
        <w:trPr>
          <w:trHeight w:val="336"/>
        </w:trPr>
        <w:tc>
          <w:tcPr>
            <w:tcW w:w="10185" w:type="dxa"/>
            <w:tcBorders>
              <w:top w:val="thinThickMediumGap" w:sz="18" w:space="0" w:color="auto"/>
              <w:left w:val="thinThickMediumGap" w:sz="18" w:space="0" w:color="auto"/>
              <w:right w:val="thickThinMediumGap" w:sz="18" w:space="0" w:color="auto"/>
            </w:tcBorders>
            <w:vAlign w:val="center"/>
          </w:tcPr>
          <w:p w14:paraId="5E13F6F3" w14:textId="4917B99C" w:rsidR="00D517B1" w:rsidRPr="005A67FA" w:rsidRDefault="00D517B1" w:rsidP="003A417B">
            <w:pPr>
              <w:tabs>
                <w:tab w:val="center" w:pos="4819"/>
              </w:tabs>
              <w:adjustRightInd w:val="0"/>
              <w:snapToGrid w:val="0"/>
              <w:spacing w:beforeLines="50" w:before="180" w:line="0" w:lineRule="atLeast"/>
              <w:ind w:left="5325" w:rightChars="-7" w:right="-17" w:hangingChars="1900" w:hanging="5325"/>
              <w:jc w:val="center"/>
              <w:rPr>
                <w:rFonts w:ascii="標楷體" w:eastAsia="標楷體" w:hAnsi="標楷體"/>
                <w:color w:val="000000" w:themeColor="text1"/>
                <w:sz w:val="18"/>
                <w:szCs w:val="28"/>
              </w:rPr>
            </w:pPr>
            <w:r w:rsidRPr="005A67FA">
              <w:rPr>
                <w:rFonts w:ascii="標楷體" w:eastAsia="標楷體" w:hAnsi="標楷體" w:hint="eastAsia"/>
                <w:b/>
                <w:color w:val="000000" w:themeColor="text1"/>
                <w:sz w:val="28"/>
                <w:szCs w:val="28"/>
              </w:rPr>
              <w:lastRenderedPageBreak/>
              <w:t>202</w:t>
            </w:r>
            <w:r w:rsidR="00593BD0" w:rsidRPr="005A67FA">
              <w:rPr>
                <w:rFonts w:ascii="標楷體" w:eastAsia="標楷體" w:hAnsi="標楷體" w:hint="eastAsia"/>
                <w:b/>
                <w:color w:val="000000" w:themeColor="text1"/>
                <w:sz w:val="28"/>
                <w:szCs w:val="28"/>
              </w:rPr>
              <w:t>3</w:t>
            </w:r>
            <w:r w:rsidRPr="005A67FA">
              <w:rPr>
                <w:rFonts w:ascii="標楷體" w:eastAsia="標楷體" w:hAnsi="標楷體" w:hint="eastAsia"/>
                <w:b/>
                <w:color w:val="000000" w:themeColor="text1"/>
                <w:sz w:val="28"/>
                <w:szCs w:val="28"/>
              </w:rPr>
              <w:t>彰化</w:t>
            </w:r>
            <w:r w:rsidR="00154CEB" w:rsidRPr="005A67FA">
              <w:rPr>
                <w:rFonts w:ascii="標楷體" w:eastAsia="標楷體" w:hAnsi="標楷體" w:hint="eastAsia"/>
                <w:b/>
                <w:color w:val="000000" w:themeColor="text1"/>
                <w:sz w:val="28"/>
                <w:szCs w:val="28"/>
              </w:rPr>
              <w:t>金好禮</w:t>
            </w:r>
            <w:r w:rsidR="004E70D2" w:rsidRPr="005A67FA">
              <w:rPr>
                <w:rFonts w:ascii="標楷體" w:eastAsia="標楷體" w:hAnsi="標楷體" w:hint="eastAsia"/>
                <w:b/>
                <w:color w:val="000000" w:themeColor="text1"/>
                <w:sz w:val="28"/>
                <w:szCs w:val="28"/>
              </w:rPr>
              <w:t>甄選</w:t>
            </w:r>
            <w:r w:rsidRPr="005A67FA">
              <w:rPr>
                <w:rFonts w:ascii="標楷體" w:eastAsia="標楷體" w:hAnsi="標楷體" w:hint="eastAsia"/>
                <w:b/>
                <w:color w:val="000000" w:themeColor="text1"/>
                <w:sz w:val="28"/>
                <w:szCs w:val="28"/>
              </w:rPr>
              <w:t>活動廠商權利義務同意書</w:t>
            </w:r>
            <w:r w:rsidRPr="005A67FA">
              <w:rPr>
                <w:rFonts w:ascii="標楷體" w:eastAsia="標楷體" w:hAnsi="標楷體" w:hint="eastAsia"/>
                <w:color w:val="000000" w:themeColor="text1"/>
                <w:sz w:val="18"/>
                <w:szCs w:val="28"/>
              </w:rPr>
              <w:t>(</w:t>
            </w:r>
            <w:r w:rsidR="00A90E38" w:rsidRPr="005A67FA">
              <w:rPr>
                <w:rFonts w:ascii="標楷體" w:eastAsia="標楷體" w:hAnsi="標楷體"/>
                <w:color w:val="000000" w:themeColor="text1"/>
                <w:sz w:val="18"/>
                <w:szCs w:val="28"/>
              </w:rPr>
              <w:t>202</w:t>
            </w:r>
            <w:r w:rsidR="00593BD0" w:rsidRPr="005A67FA">
              <w:rPr>
                <w:rFonts w:ascii="標楷體" w:eastAsia="標楷體" w:hAnsi="標楷體" w:hint="eastAsia"/>
                <w:color w:val="000000" w:themeColor="text1"/>
                <w:sz w:val="18"/>
                <w:szCs w:val="28"/>
              </w:rPr>
              <w:t>3</w:t>
            </w:r>
            <w:r w:rsidR="00A90E38" w:rsidRPr="005A67FA">
              <w:rPr>
                <w:rFonts w:ascii="標楷體" w:eastAsia="標楷體" w:hAnsi="標楷體" w:hint="eastAsia"/>
                <w:color w:val="000000" w:themeColor="text1"/>
                <w:sz w:val="18"/>
                <w:szCs w:val="28"/>
              </w:rPr>
              <w:t>彰化</w:t>
            </w:r>
            <w:r w:rsidR="00154CEB" w:rsidRPr="005A67FA">
              <w:rPr>
                <w:rFonts w:ascii="標楷體" w:eastAsia="標楷體" w:hAnsi="標楷體" w:hint="eastAsia"/>
                <w:color w:val="000000" w:themeColor="text1"/>
                <w:sz w:val="18"/>
                <w:szCs w:val="28"/>
              </w:rPr>
              <w:t>金好禮</w:t>
            </w:r>
            <w:r w:rsidR="004E70D2" w:rsidRPr="005A67FA">
              <w:rPr>
                <w:rFonts w:ascii="標楷體" w:eastAsia="標楷體" w:hAnsi="標楷體" w:hint="eastAsia"/>
                <w:color w:val="000000" w:themeColor="text1"/>
                <w:sz w:val="18"/>
                <w:szCs w:val="28"/>
              </w:rPr>
              <w:t>甄選</w:t>
            </w:r>
            <w:r w:rsidRPr="005A67FA">
              <w:rPr>
                <w:rFonts w:ascii="標楷體" w:eastAsia="標楷體" w:hAnsi="標楷體" w:hint="eastAsia"/>
                <w:color w:val="000000" w:themeColor="text1"/>
                <w:sz w:val="18"/>
                <w:szCs w:val="28"/>
              </w:rPr>
              <w:t>活動適用)</w:t>
            </w:r>
          </w:p>
          <w:p w14:paraId="61858019" w14:textId="77777777" w:rsidR="002E7D9D" w:rsidRPr="005A67FA" w:rsidRDefault="002E7D9D" w:rsidP="002E7D9D">
            <w:pPr>
              <w:tabs>
                <w:tab w:val="center" w:pos="4819"/>
              </w:tabs>
              <w:adjustRightInd w:val="0"/>
              <w:snapToGrid w:val="0"/>
              <w:spacing w:line="0" w:lineRule="atLeast"/>
              <w:ind w:left="5325" w:rightChars="-7" w:right="-17" w:hangingChars="1900" w:hanging="5325"/>
              <w:rPr>
                <w:rFonts w:ascii="標楷體" w:eastAsia="標楷體" w:hAnsi="標楷體"/>
                <w:b/>
                <w:color w:val="000000" w:themeColor="text1"/>
                <w:sz w:val="28"/>
                <w:szCs w:val="28"/>
              </w:rPr>
            </w:pPr>
          </w:p>
          <w:p w14:paraId="721F5622" w14:textId="43D90042" w:rsidR="00D517B1" w:rsidRPr="005A67FA" w:rsidRDefault="00D517B1" w:rsidP="002E7D9D">
            <w:pPr>
              <w:tabs>
                <w:tab w:val="left" w:pos="10560"/>
              </w:tabs>
              <w:adjustRightInd w:val="0"/>
              <w:snapToGrid w:val="0"/>
              <w:spacing w:line="0" w:lineRule="atLeast"/>
              <w:ind w:rightChars="-7" w:right="-17"/>
              <w:jc w:val="center"/>
              <w:rPr>
                <w:rFonts w:ascii="標楷體" w:eastAsia="標楷體" w:hAnsi="標楷體"/>
                <w:color w:val="000000" w:themeColor="text1"/>
              </w:rPr>
            </w:pPr>
            <w:r w:rsidRPr="005A67FA">
              <w:rPr>
                <w:rFonts w:ascii="標楷體" w:eastAsia="標楷體" w:hAnsi="標楷體"/>
                <w:color w:val="000000" w:themeColor="text1"/>
              </w:rPr>
              <w:t>參與</w:t>
            </w:r>
            <w:r w:rsidRPr="005A67FA">
              <w:rPr>
                <w:rFonts w:ascii="標楷體" w:eastAsia="標楷體" w:hAnsi="標楷體" w:hint="eastAsia"/>
                <w:color w:val="000000" w:themeColor="text1"/>
              </w:rPr>
              <w:t>彰化縣</w:t>
            </w:r>
            <w:r w:rsidRPr="005A67FA">
              <w:rPr>
                <w:rFonts w:ascii="標楷體" w:eastAsia="標楷體" w:hAnsi="標楷體"/>
                <w:color w:val="000000" w:themeColor="text1"/>
              </w:rPr>
              <w:t>政府舉辦『</w:t>
            </w:r>
            <w:r w:rsidR="00593BD0" w:rsidRPr="005A67FA">
              <w:rPr>
                <w:rFonts w:ascii="標楷體" w:eastAsia="標楷體" w:hAnsi="標楷體" w:hint="eastAsia"/>
                <w:b/>
                <w:color w:val="000000" w:themeColor="text1"/>
              </w:rPr>
              <w:t>2023</w:t>
            </w:r>
            <w:r w:rsidRPr="005A67FA">
              <w:rPr>
                <w:rFonts w:ascii="標楷體" w:eastAsia="標楷體" w:hAnsi="標楷體" w:hint="eastAsia"/>
                <w:b/>
                <w:color w:val="000000" w:themeColor="text1"/>
              </w:rPr>
              <w:t>彰化</w:t>
            </w:r>
            <w:r w:rsidR="00154CEB" w:rsidRPr="005A67FA">
              <w:rPr>
                <w:rFonts w:ascii="標楷體" w:eastAsia="標楷體" w:hAnsi="標楷體" w:hint="eastAsia"/>
                <w:b/>
                <w:color w:val="000000" w:themeColor="text1"/>
              </w:rPr>
              <w:t>金好禮</w:t>
            </w:r>
            <w:r w:rsidR="004E70D2" w:rsidRPr="005A67FA">
              <w:rPr>
                <w:rFonts w:ascii="標楷體" w:eastAsia="標楷體" w:hAnsi="標楷體" w:hint="eastAsia"/>
                <w:b/>
                <w:color w:val="000000" w:themeColor="text1"/>
              </w:rPr>
              <w:t>甄選</w:t>
            </w:r>
            <w:r w:rsidRPr="005A67FA">
              <w:rPr>
                <w:rFonts w:ascii="標楷體" w:eastAsia="標楷體" w:hAnsi="標楷體" w:hint="eastAsia"/>
                <w:b/>
                <w:color w:val="000000" w:themeColor="text1"/>
              </w:rPr>
              <w:t>活動</w:t>
            </w:r>
            <w:r w:rsidRPr="005A67FA">
              <w:rPr>
                <w:rFonts w:ascii="標楷體" w:eastAsia="標楷體" w:hAnsi="標楷體"/>
                <w:color w:val="000000" w:themeColor="text1"/>
              </w:rPr>
              <w:t>』之</w:t>
            </w:r>
            <w:r w:rsidR="001E72C6" w:rsidRPr="005A67FA">
              <w:rPr>
                <w:rFonts w:ascii="標楷體" w:eastAsia="標楷體" w:hAnsi="標楷體" w:hint="eastAsia"/>
                <w:color w:val="000000" w:themeColor="text1"/>
              </w:rPr>
              <w:t>廠商</w:t>
            </w:r>
            <w:r w:rsidRPr="005A67FA">
              <w:rPr>
                <w:rFonts w:ascii="標楷體" w:eastAsia="標楷體" w:hAnsi="標楷體"/>
                <w:color w:val="000000" w:themeColor="text1"/>
              </w:rPr>
              <w:t>，履行以下店家權利義務：</w:t>
            </w:r>
          </w:p>
          <w:p w14:paraId="0774564D" w14:textId="4F41BCF5" w:rsidR="00D517B1" w:rsidRPr="005A67FA" w:rsidRDefault="00D517B1" w:rsidP="002E7D9D">
            <w:pPr>
              <w:pStyle w:val="a6"/>
              <w:numPr>
                <w:ilvl w:val="0"/>
                <w:numId w:val="5"/>
              </w:numPr>
              <w:adjustRightInd w:val="0"/>
              <w:snapToGrid w:val="0"/>
              <w:spacing w:line="0" w:lineRule="atLeast"/>
              <w:ind w:leftChars="0" w:rightChars="375" w:right="900"/>
              <w:jc w:val="both"/>
              <w:rPr>
                <w:rFonts w:ascii="標楷體" w:eastAsia="標楷體" w:hAnsi="標楷體"/>
                <w:color w:val="000000" w:themeColor="text1"/>
                <w:kern w:val="0"/>
              </w:rPr>
            </w:pPr>
            <w:r w:rsidRPr="005A67FA">
              <w:rPr>
                <w:rFonts w:ascii="標楷體" w:eastAsia="標楷體" w:hAnsi="標楷體"/>
                <w:color w:val="000000" w:themeColor="text1"/>
                <w:kern w:val="0"/>
              </w:rPr>
              <w:t>參賽</w:t>
            </w:r>
            <w:r w:rsidR="001E72C6" w:rsidRPr="005A67FA">
              <w:rPr>
                <w:rFonts w:ascii="標楷體" w:eastAsia="標楷體" w:hAnsi="標楷體" w:hint="eastAsia"/>
                <w:color w:val="000000" w:themeColor="text1"/>
                <w:kern w:val="0"/>
              </w:rPr>
              <w:t>廠商</w:t>
            </w:r>
            <w:r w:rsidRPr="005A67FA">
              <w:rPr>
                <w:rFonts w:ascii="標楷體" w:eastAsia="標楷體" w:hAnsi="標楷體"/>
                <w:color w:val="000000" w:themeColor="text1"/>
                <w:kern w:val="0"/>
              </w:rPr>
              <w:t>成為</w:t>
            </w:r>
            <w:r w:rsidR="00593BD0" w:rsidRPr="005A67FA">
              <w:rPr>
                <w:rFonts w:ascii="標楷體" w:eastAsia="標楷體" w:hAnsi="標楷體" w:hint="eastAsia"/>
                <w:b/>
                <w:color w:val="000000" w:themeColor="text1"/>
                <w:kern w:val="0"/>
              </w:rPr>
              <w:t>2023</w:t>
            </w:r>
            <w:r w:rsidRPr="005A67FA">
              <w:rPr>
                <w:rFonts w:ascii="標楷體" w:eastAsia="標楷體" w:hAnsi="標楷體" w:hint="eastAsia"/>
                <w:b/>
                <w:color w:val="000000" w:themeColor="text1"/>
                <w:kern w:val="0"/>
              </w:rPr>
              <w:t>彰化</w:t>
            </w:r>
            <w:r w:rsidR="00154CEB" w:rsidRPr="005A67FA">
              <w:rPr>
                <w:rFonts w:ascii="標楷體" w:eastAsia="標楷體" w:hAnsi="標楷體" w:hint="eastAsia"/>
                <w:b/>
                <w:color w:val="000000" w:themeColor="text1"/>
                <w:kern w:val="0"/>
              </w:rPr>
              <w:t>金好禮</w:t>
            </w:r>
            <w:r w:rsidR="004E70D2" w:rsidRPr="005A67FA">
              <w:rPr>
                <w:rFonts w:ascii="標楷體" w:eastAsia="標楷體" w:hAnsi="標楷體" w:hint="eastAsia"/>
                <w:b/>
                <w:color w:val="000000" w:themeColor="text1"/>
                <w:kern w:val="0"/>
              </w:rPr>
              <w:t>甄選</w:t>
            </w:r>
            <w:r w:rsidRPr="005A67FA">
              <w:rPr>
                <w:rFonts w:ascii="標楷體" w:eastAsia="標楷體" w:hAnsi="標楷體" w:hint="eastAsia"/>
                <w:b/>
                <w:color w:val="000000" w:themeColor="text1"/>
                <w:kern w:val="0"/>
              </w:rPr>
              <w:t>活動</w:t>
            </w:r>
            <w:r w:rsidRPr="005A67FA">
              <w:rPr>
                <w:rFonts w:ascii="標楷體" w:eastAsia="標楷體" w:hAnsi="標楷體"/>
                <w:color w:val="000000" w:themeColor="text1"/>
                <w:kern w:val="0"/>
              </w:rPr>
              <w:t>入圍商品</w:t>
            </w:r>
            <w:r w:rsidRPr="005A67FA">
              <w:rPr>
                <w:rFonts w:ascii="標楷體" w:eastAsia="標楷體" w:hAnsi="標楷體"/>
                <w:color w:val="000000" w:themeColor="text1"/>
              </w:rPr>
              <w:t>，</w:t>
            </w:r>
            <w:r w:rsidRPr="005A67FA">
              <w:rPr>
                <w:rFonts w:ascii="標楷體" w:eastAsia="標楷體" w:hAnsi="標楷體"/>
                <w:color w:val="000000" w:themeColor="text1"/>
                <w:kern w:val="0"/>
              </w:rPr>
              <w:t>於本計畫執行期間無故停產獲選之商品，則入選資格自動取消不得異議。</w:t>
            </w:r>
          </w:p>
          <w:p w14:paraId="151F875D" w14:textId="69DB275F" w:rsidR="00D517B1" w:rsidRPr="005A67FA" w:rsidRDefault="00D517B1" w:rsidP="002E7D9D">
            <w:pPr>
              <w:pStyle w:val="a6"/>
              <w:numPr>
                <w:ilvl w:val="0"/>
                <w:numId w:val="5"/>
              </w:numPr>
              <w:adjustRightInd w:val="0"/>
              <w:snapToGrid w:val="0"/>
              <w:spacing w:line="0" w:lineRule="atLeast"/>
              <w:ind w:leftChars="0" w:rightChars="375" w:right="900"/>
              <w:jc w:val="both"/>
              <w:rPr>
                <w:rFonts w:ascii="標楷體" w:eastAsia="標楷體" w:hAnsi="標楷體"/>
                <w:color w:val="000000" w:themeColor="text1"/>
                <w:kern w:val="0"/>
              </w:rPr>
            </w:pPr>
            <w:r w:rsidRPr="005A67FA">
              <w:rPr>
                <w:rFonts w:ascii="標楷體" w:eastAsia="標楷體" w:hAnsi="標楷體"/>
                <w:color w:val="000000" w:themeColor="text1"/>
                <w:kern w:val="0"/>
              </w:rPr>
              <w:t>參加</w:t>
            </w:r>
            <w:r w:rsidRPr="005A67FA">
              <w:rPr>
                <w:rFonts w:ascii="標楷體" w:eastAsia="標楷體" w:hAnsi="標楷體" w:hint="eastAsia"/>
                <w:color w:val="000000" w:themeColor="text1"/>
                <w:kern w:val="0"/>
              </w:rPr>
              <w:t>評選</w:t>
            </w:r>
            <w:r w:rsidR="001E72C6" w:rsidRPr="005A67FA">
              <w:rPr>
                <w:rFonts w:ascii="標楷體" w:eastAsia="標楷體" w:hAnsi="標楷體" w:hint="eastAsia"/>
                <w:color w:val="000000" w:themeColor="text1"/>
                <w:kern w:val="0"/>
              </w:rPr>
              <w:t>廠商</w:t>
            </w:r>
            <w:r w:rsidRPr="005A67FA">
              <w:rPr>
                <w:rFonts w:ascii="標楷體" w:eastAsia="標楷體" w:hAnsi="標楷體"/>
                <w:color w:val="000000" w:themeColor="text1"/>
                <w:kern w:val="0"/>
              </w:rPr>
              <w:t>必須遵守相關規範，如有違規者將酌予扣分。</w:t>
            </w:r>
          </w:p>
          <w:p w14:paraId="7598C7E2" w14:textId="7AF0A4E4" w:rsidR="00D517B1" w:rsidRPr="005A67FA" w:rsidRDefault="00AE2F0D" w:rsidP="002E7D9D">
            <w:pPr>
              <w:pStyle w:val="a6"/>
              <w:numPr>
                <w:ilvl w:val="0"/>
                <w:numId w:val="5"/>
              </w:numPr>
              <w:adjustRightInd w:val="0"/>
              <w:snapToGrid w:val="0"/>
              <w:spacing w:line="0" w:lineRule="atLeast"/>
              <w:ind w:leftChars="0" w:rightChars="375" w:right="900" w:hanging="482"/>
              <w:jc w:val="both"/>
              <w:rPr>
                <w:rFonts w:ascii="標楷體" w:eastAsia="標楷體" w:hAnsi="標楷體"/>
                <w:color w:val="000000" w:themeColor="text1"/>
                <w:kern w:val="0"/>
              </w:rPr>
            </w:pPr>
            <w:r w:rsidRPr="005A67FA">
              <w:rPr>
                <w:rFonts w:ascii="標楷體" w:eastAsia="標楷體" w:hAnsi="標楷體" w:hint="eastAsia"/>
                <w:color w:val="000000" w:themeColor="text1"/>
                <w:kern w:val="0"/>
              </w:rPr>
              <w:t>獲</w:t>
            </w:r>
            <w:r w:rsidR="00D517B1" w:rsidRPr="005A67FA">
              <w:rPr>
                <w:rFonts w:ascii="標楷體" w:eastAsia="標楷體" w:hAnsi="標楷體"/>
                <w:color w:val="000000" w:themeColor="text1"/>
                <w:kern w:val="0"/>
              </w:rPr>
              <w:t>選為「</w:t>
            </w:r>
            <w:r w:rsidR="00593BD0" w:rsidRPr="005A67FA">
              <w:rPr>
                <w:rFonts w:ascii="標楷體" w:eastAsia="標楷體" w:hAnsi="標楷體" w:hint="eastAsia"/>
                <w:b/>
                <w:color w:val="000000" w:themeColor="text1"/>
              </w:rPr>
              <w:t>2023</w:t>
            </w:r>
            <w:r w:rsidR="00D517B1" w:rsidRPr="005A67FA">
              <w:rPr>
                <w:rFonts w:ascii="標楷體" w:eastAsia="標楷體" w:hAnsi="標楷體" w:hint="eastAsia"/>
                <w:b/>
                <w:color w:val="000000" w:themeColor="text1"/>
              </w:rPr>
              <w:t>彰化</w:t>
            </w:r>
            <w:r w:rsidR="00154CEB" w:rsidRPr="005A67FA">
              <w:rPr>
                <w:rFonts w:ascii="標楷體" w:eastAsia="標楷體" w:hAnsi="標楷體" w:hint="eastAsia"/>
                <w:b/>
                <w:color w:val="000000" w:themeColor="text1"/>
              </w:rPr>
              <w:t>金好禮</w:t>
            </w:r>
            <w:r w:rsidR="004E70D2" w:rsidRPr="005A67FA">
              <w:rPr>
                <w:rFonts w:ascii="標楷體" w:eastAsia="標楷體" w:hAnsi="標楷體" w:hint="eastAsia"/>
                <w:b/>
                <w:color w:val="000000" w:themeColor="text1"/>
              </w:rPr>
              <w:t>甄選</w:t>
            </w:r>
            <w:r w:rsidR="00D517B1" w:rsidRPr="005A67FA">
              <w:rPr>
                <w:rFonts w:ascii="標楷體" w:eastAsia="標楷體" w:hAnsi="標楷體" w:hint="eastAsia"/>
                <w:b/>
                <w:color w:val="000000" w:themeColor="text1"/>
              </w:rPr>
              <w:t>活動</w:t>
            </w:r>
            <w:r w:rsidR="00D517B1" w:rsidRPr="005A67FA">
              <w:rPr>
                <w:rFonts w:ascii="標楷體" w:eastAsia="標楷體" w:hAnsi="標楷體"/>
                <w:color w:val="000000" w:themeColor="text1"/>
                <w:kern w:val="0"/>
              </w:rPr>
              <w:t>」之</w:t>
            </w:r>
            <w:r w:rsidR="001E72C6" w:rsidRPr="005A67FA">
              <w:rPr>
                <w:rFonts w:ascii="標楷體" w:eastAsia="標楷體" w:hAnsi="標楷體" w:hint="eastAsia"/>
                <w:color w:val="000000" w:themeColor="text1"/>
                <w:kern w:val="0"/>
              </w:rPr>
              <w:t>廠商</w:t>
            </w:r>
            <w:r w:rsidR="00D517B1" w:rsidRPr="005A67FA">
              <w:rPr>
                <w:rFonts w:ascii="標楷體" w:eastAsia="標楷體" w:hAnsi="標楷體"/>
                <w:color w:val="000000" w:themeColor="text1"/>
                <w:kern w:val="0"/>
              </w:rPr>
              <w:t>，</w:t>
            </w:r>
            <w:r w:rsidR="00D517B1" w:rsidRPr="005A67FA">
              <w:rPr>
                <w:rFonts w:ascii="標楷體" w:eastAsia="標楷體" w:hAnsi="標楷體" w:hint="eastAsia"/>
                <w:color w:val="000000" w:themeColor="text1"/>
                <w:kern w:val="0"/>
              </w:rPr>
              <w:t>需要配合</w:t>
            </w:r>
            <w:r w:rsidR="004E70D2" w:rsidRPr="005A67FA">
              <w:rPr>
                <w:rFonts w:ascii="標楷體" w:eastAsia="標楷體" w:hAnsi="標楷體" w:hint="eastAsia"/>
                <w:color w:val="000000" w:themeColor="text1"/>
                <w:kern w:val="0"/>
              </w:rPr>
              <w:t>主辦機關</w:t>
            </w:r>
            <w:r w:rsidR="00D517B1" w:rsidRPr="005A67FA">
              <w:rPr>
                <w:rFonts w:ascii="標楷體" w:eastAsia="標楷體" w:hAnsi="標楷體" w:hint="eastAsia"/>
                <w:color w:val="000000" w:themeColor="text1"/>
                <w:kern w:val="0"/>
              </w:rPr>
              <w:t>後續行銷，提供</w:t>
            </w:r>
            <w:r w:rsidR="00A265D5" w:rsidRPr="005A67FA">
              <w:rPr>
                <w:rFonts w:ascii="標楷體" w:eastAsia="標楷體" w:hAnsi="標楷體" w:hint="eastAsia"/>
                <w:color w:val="000000" w:themeColor="text1"/>
                <w:kern w:val="0"/>
              </w:rPr>
              <w:t>四</w:t>
            </w:r>
            <w:r w:rsidR="00D517B1" w:rsidRPr="005A67FA">
              <w:rPr>
                <w:rFonts w:ascii="標楷體" w:eastAsia="標楷體" w:hAnsi="標楷體" w:hint="eastAsia"/>
                <w:color w:val="000000" w:themeColor="text1"/>
                <w:kern w:val="0"/>
              </w:rPr>
              <w:t>組入選商品，供</w:t>
            </w:r>
            <w:r w:rsidR="00A265D5" w:rsidRPr="005A67FA">
              <w:rPr>
                <w:rFonts w:ascii="標楷體" w:eastAsia="標楷體" w:hAnsi="標楷體" w:hint="eastAsia"/>
                <w:color w:val="000000" w:themeColor="text1"/>
                <w:kern w:val="0"/>
              </w:rPr>
              <w:t>初審評選、</w:t>
            </w:r>
            <w:r w:rsidR="00D517B1" w:rsidRPr="005A67FA">
              <w:rPr>
                <w:rFonts w:ascii="標楷體" w:eastAsia="標楷體" w:hAnsi="標楷體" w:hint="eastAsia"/>
                <w:color w:val="000000" w:themeColor="text1"/>
                <w:kern w:val="0"/>
              </w:rPr>
              <w:t>攝影及</w:t>
            </w:r>
            <w:r w:rsidR="00A265D5" w:rsidRPr="005A67FA">
              <w:rPr>
                <w:rFonts w:ascii="標楷體" w:eastAsia="標楷體" w:hAnsi="標楷體" w:hint="eastAsia"/>
                <w:color w:val="000000" w:themeColor="text1"/>
                <w:kern w:val="0"/>
              </w:rPr>
              <w:t>網路投票</w:t>
            </w:r>
            <w:r w:rsidR="008D6B8C" w:rsidRPr="005A67FA">
              <w:rPr>
                <w:rFonts w:ascii="標楷體" w:eastAsia="標楷體" w:hAnsi="標楷體" w:hint="eastAsia"/>
                <w:color w:val="000000" w:themeColor="text1"/>
                <w:kern w:val="0"/>
              </w:rPr>
              <w:t>抽獎禮品，</w:t>
            </w:r>
            <w:r w:rsidR="00A265D5" w:rsidRPr="005A67FA">
              <w:rPr>
                <w:rFonts w:ascii="標楷體" w:eastAsia="標楷體" w:hAnsi="標楷體" w:hint="eastAsia"/>
                <w:color w:val="000000" w:themeColor="text1"/>
                <w:kern w:val="0"/>
              </w:rPr>
              <w:t>展售</w:t>
            </w:r>
            <w:r w:rsidR="008D6B8C" w:rsidRPr="005A67FA">
              <w:rPr>
                <w:rFonts w:ascii="標楷體" w:eastAsia="標楷體" w:hAnsi="標楷體" w:hint="eastAsia"/>
                <w:color w:val="000000" w:themeColor="text1"/>
                <w:kern w:val="0"/>
              </w:rPr>
              <w:t>活</w:t>
            </w:r>
            <w:r w:rsidR="00A265D5" w:rsidRPr="005A67FA">
              <w:rPr>
                <w:rFonts w:ascii="標楷體" w:eastAsia="標楷體" w:hAnsi="標楷體" w:hint="eastAsia"/>
                <w:color w:val="000000" w:themeColor="text1"/>
                <w:kern w:val="0"/>
              </w:rPr>
              <w:t>動</w:t>
            </w:r>
            <w:r w:rsidR="008D6B8C" w:rsidRPr="005A67FA">
              <w:rPr>
                <w:rFonts w:ascii="標楷體" w:eastAsia="標楷體" w:hAnsi="標楷體" w:hint="eastAsia"/>
                <w:color w:val="000000" w:themeColor="text1"/>
                <w:kern w:val="0"/>
              </w:rPr>
              <w:t>投票抽獎禮品</w:t>
            </w:r>
            <w:r w:rsidR="00D517B1" w:rsidRPr="005A67FA">
              <w:rPr>
                <w:rFonts w:ascii="標楷體" w:eastAsia="標楷體" w:hAnsi="標楷體" w:hint="eastAsia"/>
                <w:color w:val="000000" w:themeColor="text1"/>
                <w:kern w:val="0"/>
              </w:rPr>
              <w:t>使用，</w:t>
            </w:r>
            <w:r w:rsidR="00733AC3" w:rsidRPr="005A67FA">
              <w:rPr>
                <w:rFonts w:ascii="標楷體" w:eastAsia="標楷體" w:hAnsi="標楷體" w:hint="eastAsia"/>
                <w:color w:val="000000" w:themeColor="text1"/>
                <w:kern w:val="0"/>
              </w:rPr>
              <w:t>收</w:t>
            </w:r>
            <w:r w:rsidR="00A265D5" w:rsidRPr="005A67FA">
              <w:rPr>
                <w:rFonts w:ascii="標楷體" w:eastAsia="標楷體" w:hAnsi="標楷體" w:hint="eastAsia"/>
                <w:color w:val="000000" w:themeColor="text1"/>
                <w:kern w:val="0"/>
              </w:rPr>
              <w:t>集之商品恕不退還，</w:t>
            </w:r>
            <w:r w:rsidR="00D517B1" w:rsidRPr="005A67FA">
              <w:rPr>
                <w:rFonts w:ascii="標楷體" w:eastAsia="標楷體" w:hAnsi="標楷體" w:hint="eastAsia"/>
                <w:color w:val="000000" w:themeColor="text1"/>
                <w:kern w:val="0"/>
              </w:rPr>
              <w:t>若無法配合，</w:t>
            </w:r>
            <w:r w:rsidR="004E70D2" w:rsidRPr="005A67FA">
              <w:rPr>
                <w:rFonts w:ascii="標楷體" w:eastAsia="標楷體" w:hAnsi="標楷體" w:hint="eastAsia"/>
                <w:color w:val="000000" w:themeColor="text1"/>
                <w:kern w:val="0"/>
              </w:rPr>
              <w:t>主辦機關</w:t>
            </w:r>
            <w:r w:rsidR="00D517B1" w:rsidRPr="005A67FA">
              <w:rPr>
                <w:rFonts w:ascii="標楷體" w:eastAsia="標楷體" w:hAnsi="標楷體" w:hint="eastAsia"/>
                <w:color w:val="000000" w:themeColor="text1"/>
                <w:kern w:val="0"/>
              </w:rPr>
              <w:t>得以取消資格。</w:t>
            </w:r>
            <w:r w:rsidR="00435ED0" w:rsidRPr="005A67FA">
              <w:rPr>
                <w:rFonts w:ascii="標楷體" w:eastAsia="標楷體" w:hAnsi="標楷體" w:hint="eastAsia"/>
                <w:color w:val="000000" w:themeColor="text1"/>
                <w:kern w:val="0"/>
              </w:rPr>
              <w:t>參選產品提供後續由</w:t>
            </w:r>
            <w:r w:rsidR="008271DC" w:rsidRPr="005A67FA">
              <w:rPr>
                <w:rFonts w:ascii="標楷體" w:eastAsia="標楷體" w:hAnsi="標楷體" w:hint="eastAsia"/>
                <w:color w:val="000000" w:themeColor="text1"/>
                <w:kern w:val="0"/>
              </w:rPr>
              <w:t>承辦單位</w:t>
            </w:r>
            <w:r w:rsidR="00435ED0" w:rsidRPr="005A67FA">
              <w:rPr>
                <w:rFonts w:ascii="標楷體" w:eastAsia="標楷體" w:hAnsi="標楷體" w:hint="eastAsia"/>
                <w:color w:val="000000" w:themeColor="text1"/>
                <w:kern w:val="0"/>
              </w:rPr>
              <w:t>聯絡執行。</w:t>
            </w:r>
          </w:p>
          <w:p w14:paraId="013925C9" w14:textId="2825CE6F" w:rsidR="00D517B1" w:rsidRPr="005A67FA" w:rsidRDefault="00D517B1" w:rsidP="002E7D9D">
            <w:pPr>
              <w:pStyle w:val="a6"/>
              <w:numPr>
                <w:ilvl w:val="0"/>
                <w:numId w:val="5"/>
              </w:numPr>
              <w:adjustRightInd w:val="0"/>
              <w:snapToGrid w:val="0"/>
              <w:spacing w:line="0" w:lineRule="atLeast"/>
              <w:ind w:leftChars="0" w:rightChars="375" w:right="900" w:hanging="482"/>
              <w:jc w:val="both"/>
              <w:rPr>
                <w:rFonts w:ascii="標楷體" w:eastAsia="標楷體" w:hAnsi="標楷體"/>
                <w:color w:val="000000" w:themeColor="text1"/>
              </w:rPr>
            </w:pPr>
            <w:r w:rsidRPr="005A67FA">
              <w:rPr>
                <w:rFonts w:ascii="標楷體" w:eastAsia="標楷體" w:hAnsi="標楷體"/>
                <w:color w:val="000000" w:themeColor="text1"/>
              </w:rPr>
              <w:t>參加評選廠商，如經下列因素評估而喪失資格者，</w:t>
            </w:r>
            <w:r w:rsidR="004E70D2" w:rsidRPr="005A67FA">
              <w:rPr>
                <w:rFonts w:ascii="標楷體" w:eastAsia="標楷體" w:hAnsi="標楷體"/>
                <w:color w:val="000000" w:themeColor="text1"/>
              </w:rPr>
              <w:t>主辦機關</w:t>
            </w:r>
            <w:r w:rsidRPr="005A67FA">
              <w:rPr>
                <w:rFonts w:ascii="標楷體" w:eastAsia="標楷體" w:hAnsi="標楷體"/>
                <w:color w:val="000000" w:themeColor="text1"/>
              </w:rPr>
              <w:t>有權禁止參賽，入選時亦可取消其資格：</w:t>
            </w:r>
          </w:p>
          <w:p w14:paraId="086B4D17" w14:textId="11392707" w:rsidR="00D517B1" w:rsidRPr="005A67FA" w:rsidRDefault="00D517B1" w:rsidP="002E7D9D">
            <w:pPr>
              <w:pStyle w:val="3"/>
              <w:numPr>
                <w:ilvl w:val="1"/>
                <w:numId w:val="3"/>
              </w:numPr>
              <w:adjustRightInd w:val="0"/>
              <w:snapToGrid w:val="0"/>
              <w:spacing w:after="0" w:line="0" w:lineRule="atLeast"/>
              <w:ind w:leftChars="0" w:rightChars="375" w:right="900" w:hanging="482"/>
              <w:jc w:val="both"/>
              <w:rPr>
                <w:rFonts w:ascii="標楷體" w:eastAsia="標楷體" w:hAnsi="標楷體"/>
                <w:color w:val="000000" w:themeColor="text1"/>
                <w:sz w:val="24"/>
                <w:szCs w:val="24"/>
              </w:rPr>
            </w:pPr>
            <w:r w:rsidRPr="005A67FA">
              <w:rPr>
                <w:rFonts w:ascii="標楷體" w:eastAsia="標楷體" w:hAnsi="標楷體"/>
                <w:color w:val="000000" w:themeColor="text1"/>
                <w:sz w:val="24"/>
                <w:szCs w:val="24"/>
              </w:rPr>
              <w:t>參賽</w:t>
            </w:r>
            <w:r w:rsidR="001E72C6" w:rsidRPr="005A67FA">
              <w:rPr>
                <w:rFonts w:ascii="標楷體" w:eastAsia="標楷體" w:hAnsi="標楷體" w:hint="eastAsia"/>
                <w:color w:val="000000" w:themeColor="text1"/>
                <w:sz w:val="24"/>
                <w:szCs w:val="24"/>
              </w:rPr>
              <w:t>廠商</w:t>
            </w:r>
            <w:r w:rsidRPr="005A67FA">
              <w:rPr>
                <w:rFonts w:ascii="標楷體" w:eastAsia="標楷體" w:hAnsi="標楷體"/>
                <w:color w:val="000000" w:themeColor="text1"/>
                <w:sz w:val="24"/>
                <w:szCs w:val="24"/>
              </w:rPr>
              <w:t>未能於規定日期前完成報名手續。</w:t>
            </w:r>
          </w:p>
          <w:p w14:paraId="17792042" w14:textId="626C860D" w:rsidR="00D517B1" w:rsidRPr="005A67FA" w:rsidRDefault="00D517B1" w:rsidP="002E7D9D">
            <w:pPr>
              <w:pStyle w:val="3"/>
              <w:numPr>
                <w:ilvl w:val="1"/>
                <w:numId w:val="3"/>
              </w:numPr>
              <w:adjustRightInd w:val="0"/>
              <w:snapToGrid w:val="0"/>
              <w:spacing w:after="0" w:line="0" w:lineRule="atLeast"/>
              <w:ind w:leftChars="0" w:rightChars="375" w:right="900" w:hanging="482"/>
              <w:jc w:val="both"/>
              <w:rPr>
                <w:rFonts w:ascii="標楷體" w:eastAsia="標楷體" w:hAnsi="標楷體"/>
                <w:color w:val="000000" w:themeColor="text1"/>
                <w:sz w:val="24"/>
                <w:szCs w:val="24"/>
              </w:rPr>
            </w:pPr>
            <w:r w:rsidRPr="005A67FA">
              <w:rPr>
                <w:rFonts w:ascii="標楷體" w:eastAsia="標楷體" w:hAnsi="標楷體"/>
                <w:color w:val="000000" w:themeColor="text1"/>
                <w:sz w:val="24"/>
                <w:szCs w:val="24"/>
              </w:rPr>
              <w:t>參賽</w:t>
            </w:r>
            <w:r w:rsidR="001E72C6" w:rsidRPr="005A67FA">
              <w:rPr>
                <w:rFonts w:ascii="標楷體" w:eastAsia="標楷體" w:hAnsi="標楷體" w:hint="eastAsia"/>
                <w:color w:val="000000" w:themeColor="text1"/>
                <w:sz w:val="24"/>
                <w:szCs w:val="24"/>
              </w:rPr>
              <w:t>廠商</w:t>
            </w:r>
            <w:r w:rsidRPr="005A67FA">
              <w:rPr>
                <w:rFonts w:ascii="標楷體" w:eastAsia="標楷體" w:hAnsi="標楷體"/>
                <w:color w:val="000000" w:themeColor="text1"/>
                <w:sz w:val="24"/>
                <w:szCs w:val="24"/>
              </w:rPr>
              <w:t>須合法取得作品內容，如涉著作權、肖像權等糾紛，參賽</w:t>
            </w:r>
            <w:r w:rsidR="001E72C6" w:rsidRPr="005A67FA">
              <w:rPr>
                <w:rFonts w:ascii="標楷體" w:eastAsia="標楷體" w:hAnsi="標楷體" w:hint="eastAsia"/>
                <w:color w:val="000000" w:themeColor="text1"/>
                <w:sz w:val="24"/>
                <w:szCs w:val="24"/>
              </w:rPr>
              <w:t>廠商</w:t>
            </w:r>
            <w:r w:rsidRPr="005A67FA">
              <w:rPr>
                <w:rFonts w:ascii="標楷體" w:eastAsia="標楷體" w:hAnsi="標楷體"/>
                <w:color w:val="000000" w:themeColor="text1"/>
                <w:sz w:val="24"/>
                <w:szCs w:val="24"/>
              </w:rPr>
              <w:t>須自行排除，概與</w:t>
            </w:r>
            <w:r w:rsidR="004E70D2" w:rsidRPr="005A67FA">
              <w:rPr>
                <w:rFonts w:ascii="標楷體" w:eastAsia="標楷體" w:hAnsi="標楷體"/>
                <w:color w:val="000000" w:themeColor="text1"/>
                <w:sz w:val="24"/>
                <w:szCs w:val="24"/>
              </w:rPr>
              <w:t>主辦機關</w:t>
            </w:r>
            <w:r w:rsidRPr="005A67FA">
              <w:rPr>
                <w:rFonts w:ascii="標楷體" w:eastAsia="標楷體" w:hAnsi="標楷體"/>
                <w:color w:val="000000" w:themeColor="text1"/>
                <w:sz w:val="24"/>
                <w:szCs w:val="24"/>
              </w:rPr>
              <w:t>無關，經查有前述情事者，一律取消資格，得獎作品則由</w:t>
            </w:r>
            <w:r w:rsidR="004E70D2" w:rsidRPr="005A67FA">
              <w:rPr>
                <w:rFonts w:ascii="標楷體" w:eastAsia="標楷體" w:hAnsi="標楷體"/>
                <w:color w:val="000000" w:themeColor="text1"/>
                <w:sz w:val="24"/>
                <w:szCs w:val="24"/>
              </w:rPr>
              <w:t>主辦機關</w:t>
            </w:r>
            <w:r w:rsidRPr="005A67FA">
              <w:rPr>
                <w:rFonts w:ascii="標楷體" w:eastAsia="標楷體" w:hAnsi="標楷體"/>
                <w:color w:val="000000" w:themeColor="text1"/>
                <w:sz w:val="24"/>
                <w:szCs w:val="24"/>
              </w:rPr>
              <w:t>追回該獎項，</w:t>
            </w:r>
            <w:proofErr w:type="gramStart"/>
            <w:r w:rsidRPr="005A67FA">
              <w:rPr>
                <w:rFonts w:ascii="標楷體" w:eastAsia="標楷體" w:hAnsi="標楷體"/>
                <w:color w:val="000000" w:themeColor="text1"/>
                <w:sz w:val="24"/>
                <w:szCs w:val="24"/>
              </w:rPr>
              <w:t>獎位不予</w:t>
            </w:r>
            <w:proofErr w:type="gramEnd"/>
            <w:r w:rsidRPr="005A67FA">
              <w:rPr>
                <w:rFonts w:ascii="標楷體" w:eastAsia="標楷體" w:hAnsi="標楷體"/>
                <w:color w:val="000000" w:themeColor="text1"/>
                <w:sz w:val="24"/>
                <w:szCs w:val="24"/>
              </w:rPr>
              <w:t>遞補。</w:t>
            </w:r>
          </w:p>
          <w:p w14:paraId="1CD74C19" w14:textId="7A9646FD" w:rsidR="00D517B1" w:rsidRPr="005A67FA" w:rsidRDefault="00D517B1" w:rsidP="002E7D9D">
            <w:pPr>
              <w:pStyle w:val="3"/>
              <w:numPr>
                <w:ilvl w:val="1"/>
                <w:numId w:val="3"/>
              </w:numPr>
              <w:adjustRightInd w:val="0"/>
              <w:snapToGrid w:val="0"/>
              <w:spacing w:after="0" w:line="0" w:lineRule="atLeast"/>
              <w:ind w:leftChars="0" w:rightChars="375" w:right="900" w:hanging="482"/>
              <w:jc w:val="both"/>
              <w:rPr>
                <w:rFonts w:ascii="標楷體" w:eastAsia="標楷體" w:hAnsi="標楷體"/>
                <w:color w:val="000000" w:themeColor="text1"/>
                <w:sz w:val="24"/>
                <w:szCs w:val="24"/>
              </w:rPr>
            </w:pPr>
            <w:r w:rsidRPr="005A67FA">
              <w:rPr>
                <w:rFonts w:ascii="標楷體" w:eastAsia="標楷體" w:hAnsi="標楷體"/>
                <w:color w:val="000000" w:themeColor="text1"/>
                <w:sz w:val="24"/>
                <w:szCs w:val="24"/>
              </w:rPr>
              <w:t>於</w:t>
            </w:r>
            <w:r w:rsidR="004E70D2" w:rsidRPr="005A67FA">
              <w:rPr>
                <w:rFonts w:ascii="標楷體" w:eastAsia="標楷體" w:hAnsi="標楷體" w:hint="eastAsia"/>
                <w:color w:val="000000" w:themeColor="text1"/>
                <w:sz w:val="24"/>
                <w:szCs w:val="24"/>
              </w:rPr>
              <w:t>甄選</w:t>
            </w:r>
            <w:r w:rsidRPr="005A67FA">
              <w:rPr>
                <w:rFonts w:ascii="標楷體" w:eastAsia="標楷體" w:hAnsi="標楷體" w:hint="eastAsia"/>
                <w:color w:val="000000" w:themeColor="text1"/>
                <w:sz w:val="24"/>
                <w:szCs w:val="24"/>
              </w:rPr>
              <w:t>過程中</w:t>
            </w:r>
            <w:r w:rsidRPr="005A67FA">
              <w:rPr>
                <w:rFonts w:ascii="標楷體" w:eastAsia="標楷體" w:hAnsi="標楷體"/>
                <w:color w:val="000000" w:themeColor="text1"/>
                <w:sz w:val="24"/>
                <w:szCs w:val="24"/>
              </w:rPr>
              <w:t>，在食品安全衛生發現有重大缺失</w:t>
            </w:r>
            <w:r w:rsidRPr="005A67FA">
              <w:rPr>
                <w:rFonts w:ascii="標楷體" w:eastAsia="標楷體" w:hAnsi="標楷體" w:hint="eastAsia"/>
                <w:color w:val="000000" w:themeColor="text1"/>
                <w:sz w:val="24"/>
                <w:szCs w:val="24"/>
              </w:rPr>
              <w:t>或發現有為害物質</w:t>
            </w:r>
            <w:r w:rsidRPr="005A67FA">
              <w:rPr>
                <w:rFonts w:ascii="標楷體" w:eastAsia="標楷體" w:hAnsi="標楷體"/>
                <w:color w:val="000000" w:themeColor="text1"/>
                <w:sz w:val="24"/>
                <w:szCs w:val="24"/>
              </w:rPr>
              <w:t>，經衛生機關輔導仍未改善者，</w:t>
            </w:r>
            <w:r w:rsidRPr="005A67FA">
              <w:rPr>
                <w:rFonts w:ascii="標楷體" w:eastAsia="標楷體" w:hAnsi="標楷體" w:hint="eastAsia"/>
                <w:color w:val="000000" w:themeColor="text1"/>
                <w:sz w:val="24"/>
                <w:szCs w:val="24"/>
              </w:rPr>
              <w:t>一律</w:t>
            </w:r>
            <w:r w:rsidRPr="005A67FA">
              <w:rPr>
                <w:rFonts w:ascii="標楷體" w:eastAsia="標楷體" w:hAnsi="標楷體"/>
                <w:color w:val="000000" w:themeColor="text1"/>
                <w:sz w:val="24"/>
                <w:szCs w:val="24"/>
              </w:rPr>
              <w:t>取消參賽或入選資格。</w:t>
            </w:r>
          </w:p>
          <w:p w14:paraId="0A8F1B30" w14:textId="04D076C0" w:rsidR="00D517B1" w:rsidRPr="005A67FA" w:rsidRDefault="004E70D2" w:rsidP="002E7D9D">
            <w:pPr>
              <w:numPr>
                <w:ilvl w:val="0"/>
                <w:numId w:val="5"/>
              </w:numPr>
              <w:adjustRightInd w:val="0"/>
              <w:snapToGrid w:val="0"/>
              <w:spacing w:line="0" w:lineRule="atLeast"/>
              <w:ind w:rightChars="375" w:right="900" w:hanging="482"/>
              <w:jc w:val="both"/>
              <w:rPr>
                <w:rFonts w:ascii="標楷體" w:eastAsia="標楷體" w:hAnsi="標楷體"/>
                <w:color w:val="000000" w:themeColor="text1"/>
                <w:kern w:val="0"/>
              </w:rPr>
            </w:pPr>
            <w:r w:rsidRPr="005A67FA">
              <w:rPr>
                <w:rFonts w:ascii="標楷體" w:eastAsia="標楷體" w:hAnsi="標楷體" w:hint="eastAsia"/>
                <w:color w:val="000000" w:themeColor="text1"/>
                <w:kern w:val="0"/>
              </w:rPr>
              <w:t>主辦機關</w:t>
            </w:r>
            <w:r w:rsidR="00D517B1" w:rsidRPr="005A67FA">
              <w:rPr>
                <w:rFonts w:ascii="標楷體" w:eastAsia="標楷體" w:hAnsi="標楷體"/>
                <w:color w:val="000000" w:themeColor="text1"/>
              </w:rPr>
              <w:t>對於所有參賽</w:t>
            </w:r>
            <w:proofErr w:type="gramStart"/>
            <w:r w:rsidR="00D517B1" w:rsidRPr="005A67FA">
              <w:rPr>
                <w:rFonts w:ascii="標楷體" w:eastAsia="標楷體" w:hAnsi="標楷體"/>
                <w:color w:val="000000" w:themeColor="text1"/>
              </w:rPr>
              <w:t>作品均有授予</w:t>
            </w:r>
            <w:proofErr w:type="gramEnd"/>
            <w:r w:rsidR="00D517B1" w:rsidRPr="005A67FA">
              <w:rPr>
                <w:rFonts w:ascii="標楷體" w:eastAsia="標楷體" w:hAnsi="標楷體"/>
                <w:color w:val="000000" w:themeColor="text1"/>
              </w:rPr>
              <w:t>各傳播媒體報導刊載之權利，並擁有所有報名參賽作品之編製及重製成光碟、書刊或其他形式宣傳物之永久使用權。</w:t>
            </w:r>
          </w:p>
          <w:p w14:paraId="2F12AFD5" w14:textId="7B97A779" w:rsidR="00D517B1" w:rsidRPr="005A67FA" w:rsidRDefault="00D517B1" w:rsidP="002E7D9D">
            <w:pPr>
              <w:numPr>
                <w:ilvl w:val="0"/>
                <w:numId w:val="5"/>
              </w:numPr>
              <w:adjustRightInd w:val="0"/>
              <w:snapToGrid w:val="0"/>
              <w:spacing w:line="0" w:lineRule="atLeast"/>
              <w:ind w:rightChars="375" w:right="900"/>
              <w:jc w:val="both"/>
              <w:rPr>
                <w:rFonts w:ascii="標楷體" w:eastAsia="標楷體" w:hAnsi="標楷體"/>
                <w:color w:val="000000" w:themeColor="text1"/>
              </w:rPr>
            </w:pPr>
            <w:r w:rsidRPr="005A67FA">
              <w:rPr>
                <w:rFonts w:ascii="標楷體" w:eastAsia="標楷體" w:hAnsi="標楷體"/>
                <w:color w:val="000000" w:themeColor="text1"/>
                <w:kern w:val="0"/>
              </w:rPr>
              <w:t>評選過程中之階段性成績，如入圍或</w:t>
            </w:r>
            <w:r w:rsidRPr="005A67FA">
              <w:rPr>
                <w:rFonts w:ascii="標楷體" w:eastAsia="標楷體" w:hAnsi="標楷體" w:hint="eastAsia"/>
                <w:color w:val="000000" w:themeColor="text1"/>
                <w:kern w:val="0"/>
              </w:rPr>
              <w:t>網路</w:t>
            </w:r>
            <w:r w:rsidRPr="005A67FA">
              <w:rPr>
                <w:rFonts w:ascii="標楷體" w:eastAsia="標楷體" w:hAnsi="標楷體"/>
                <w:color w:val="000000" w:themeColor="text1"/>
                <w:kern w:val="0"/>
              </w:rPr>
              <w:t>票選第一名…等，</w:t>
            </w:r>
            <w:r w:rsidR="00593BD0" w:rsidRPr="005A67FA">
              <w:rPr>
                <w:rFonts w:ascii="標楷體" w:eastAsia="標楷體" w:hAnsi="標楷體" w:hint="eastAsia"/>
                <w:color w:val="000000" w:themeColor="text1"/>
                <w:kern w:val="0"/>
              </w:rPr>
              <w:t>皆非最終結果，不可作為廣告文宣主題，</w:t>
            </w:r>
            <w:r w:rsidRPr="005A67FA">
              <w:rPr>
                <w:rFonts w:ascii="標楷體" w:eastAsia="標楷體" w:hAnsi="標楷體"/>
                <w:color w:val="000000" w:themeColor="text1"/>
                <w:kern w:val="0"/>
              </w:rPr>
              <w:t>只能由</w:t>
            </w:r>
            <w:r w:rsidR="004E70D2" w:rsidRPr="005A67FA">
              <w:rPr>
                <w:rFonts w:ascii="標楷體" w:eastAsia="標楷體" w:hAnsi="標楷體"/>
                <w:color w:val="000000" w:themeColor="text1"/>
                <w:kern w:val="0"/>
              </w:rPr>
              <w:t>主辦機關</w:t>
            </w:r>
            <w:r w:rsidRPr="005A67FA">
              <w:rPr>
                <w:rFonts w:ascii="標楷體" w:eastAsia="標楷體" w:hAnsi="標楷體"/>
                <w:color w:val="000000" w:themeColor="text1"/>
                <w:kern w:val="0"/>
              </w:rPr>
              <w:t>共同宣傳與公告</w:t>
            </w:r>
            <w:r w:rsidRPr="005A67FA">
              <w:rPr>
                <w:rFonts w:ascii="標楷體" w:eastAsia="標楷體" w:hAnsi="標楷體"/>
                <w:color w:val="000000" w:themeColor="text1"/>
              </w:rPr>
              <w:t>，違者</w:t>
            </w:r>
            <w:r w:rsidR="004E70D2" w:rsidRPr="005A67FA">
              <w:rPr>
                <w:rFonts w:ascii="標楷體" w:eastAsia="標楷體" w:hAnsi="標楷體" w:hint="eastAsia"/>
                <w:color w:val="000000" w:themeColor="text1"/>
                <w:kern w:val="0"/>
              </w:rPr>
              <w:t>主辦機關</w:t>
            </w:r>
            <w:r w:rsidRPr="005A67FA">
              <w:rPr>
                <w:rFonts w:ascii="標楷體" w:eastAsia="標楷體" w:hAnsi="標楷體"/>
                <w:color w:val="000000" w:themeColor="text1"/>
              </w:rPr>
              <w:t>有取消資格之權</w:t>
            </w:r>
            <w:r w:rsidR="00593BD0" w:rsidRPr="005A67FA">
              <w:rPr>
                <w:rFonts w:ascii="標楷體" w:eastAsia="標楷體" w:hAnsi="標楷體" w:hint="eastAsia"/>
                <w:color w:val="000000" w:themeColor="text1"/>
              </w:rPr>
              <w:t>利</w:t>
            </w:r>
            <w:r w:rsidRPr="005A67FA">
              <w:rPr>
                <w:rFonts w:ascii="標楷體" w:eastAsia="標楷體" w:hAnsi="標楷體"/>
                <w:color w:val="000000" w:themeColor="text1"/>
              </w:rPr>
              <w:t>。</w:t>
            </w:r>
          </w:p>
          <w:p w14:paraId="7AF040BA" w14:textId="28A1EBC6" w:rsidR="00D517B1" w:rsidRPr="005A67FA" w:rsidRDefault="00D517B1" w:rsidP="002E7D9D">
            <w:pPr>
              <w:numPr>
                <w:ilvl w:val="0"/>
                <w:numId w:val="5"/>
              </w:numPr>
              <w:adjustRightInd w:val="0"/>
              <w:snapToGrid w:val="0"/>
              <w:spacing w:line="0" w:lineRule="atLeast"/>
              <w:ind w:rightChars="375" w:right="900"/>
              <w:jc w:val="both"/>
              <w:rPr>
                <w:rFonts w:ascii="標楷體" w:eastAsia="標楷體" w:hAnsi="標楷體"/>
                <w:color w:val="000000" w:themeColor="text1"/>
              </w:rPr>
            </w:pPr>
            <w:r w:rsidRPr="005A67FA">
              <w:rPr>
                <w:rFonts w:ascii="標楷體" w:eastAsia="標楷體" w:hAnsi="標楷體"/>
                <w:color w:val="000000" w:themeColor="text1"/>
              </w:rPr>
              <w:t>有關商標著作權之權利問題，由</w:t>
            </w:r>
            <w:r w:rsidRPr="005A67FA">
              <w:rPr>
                <w:rFonts w:ascii="標楷體" w:eastAsia="標楷體" w:hAnsi="標楷體" w:hint="eastAsia"/>
                <w:color w:val="000000" w:themeColor="text1"/>
              </w:rPr>
              <w:t>參賽</w:t>
            </w:r>
            <w:r w:rsidR="001E72C6" w:rsidRPr="005A67FA">
              <w:rPr>
                <w:rFonts w:ascii="標楷體" w:eastAsia="標楷體" w:hAnsi="標楷體" w:hint="eastAsia"/>
                <w:color w:val="000000" w:themeColor="text1"/>
              </w:rPr>
              <w:t>廠商</w:t>
            </w:r>
            <w:r w:rsidRPr="005A67FA">
              <w:rPr>
                <w:rFonts w:ascii="標楷體" w:eastAsia="標楷體" w:hAnsi="標楷體"/>
                <w:color w:val="000000" w:themeColor="text1"/>
              </w:rPr>
              <w:t>自行負責處理。</w:t>
            </w:r>
          </w:p>
          <w:p w14:paraId="7A438BDB" w14:textId="274708C2" w:rsidR="002E7D9D" w:rsidRPr="005A67FA" w:rsidRDefault="002E7D9D" w:rsidP="002E7D9D">
            <w:pPr>
              <w:numPr>
                <w:ilvl w:val="0"/>
                <w:numId w:val="5"/>
              </w:numPr>
              <w:adjustRightInd w:val="0"/>
              <w:snapToGrid w:val="0"/>
              <w:spacing w:line="0" w:lineRule="atLeast"/>
              <w:ind w:rightChars="375" w:right="900"/>
              <w:jc w:val="both"/>
              <w:rPr>
                <w:rFonts w:ascii="標楷體" w:eastAsia="標楷體" w:hAnsi="標楷體"/>
                <w:color w:val="000000" w:themeColor="text1"/>
              </w:rPr>
            </w:pPr>
            <w:r w:rsidRPr="005A67FA">
              <w:rPr>
                <w:rFonts w:ascii="標楷體" w:eastAsia="標楷體" w:hAnsi="標楷體" w:hint="eastAsia"/>
                <w:color w:val="000000" w:themeColor="text1"/>
              </w:rPr>
              <w:t>得獎廠商有配合參與</w:t>
            </w:r>
            <w:r w:rsidR="008271DC" w:rsidRPr="005A67FA">
              <w:rPr>
                <w:rFonts w:ascii="標楷體" w:eastAsia="標楷體" w:hAnsi="標楷體" w:hint="eastAsia"/>
                <w:color w:val="000000" w:themeColor="text1"/>
              </w:rPr>
              <w:t>主辦機關</w:t>
            </w:r>
            <w:r w:rsidRPr="005A67FA">
              <w:rPr>
                <w:rFonts w:ascii="標楷體" w:eastAsia="標楷體" w:hAnsi="標楷體" w:hint="eastAsia"/>
                <w:color w:val="000000" w:themeColor="text1"/>
              </w:rPr>
              <w:t>活動至少三場之義務。</w:t>
            </w:r>
          </w:p>
          <w:p w14:paraId="615C4D7B" w14:textId="4E01BA89" w:rsidR="002E7D9D" w:rsidRPr="005A67FA" w:rsidRDefault="002E7D9D" w:rsidP="002E7D9D">
            <w:pPr>
              <w:numPr>
                <w:ilvl w:val="0"/>
                <w:numId w:val="5"/>
              </w:numPr>
              <w:adjustRightInd w:val="0"/>
              <w:snapToGrid w:val="0"/>
              <w:spacing w:line="0" w:lineRule="atLeast"/>
              <w:ind w:rightChars="375" w:right="900"/>
              <w:jc w:val="both"/>
              <w:rPr>
                <w:rFonts w:ascii="標楷體" w:eastAsia="標楷體" w:hAnsi="標楷體"/>
                <w:color w:val="000000" w:themeColor="text1"/>
              </w:rPr>
            </w:pPr>
            <w:r w:rsidRPr="005A67FA">
              <w:rPr>
                <w:rFonts w:ascii="標楷體" w:eastAsia="標楷體" w:hAnsi="標楷體" w:hint="eastAsia"/>
                <w:color w:val="000000" w:themeColor="text1"/>
              </w:rPr>
              <w:t>得獎廠商有配合</w:t>
            </w:r>
            <w:r w:rsidR="008271DC" w:rsidRPr="005A67FA">
              <w:rPr>
                <w:rFonts w:ascii="標楷體" w:eastAsia="標楷體" w:hAnsi="標楷體" w:hint="eastAsia"/>
                <w:color w:val="000000" w:themeColor="text1"/>
              </w:rPr>
              <w:t>主辦機關</w:t>
            </w:r>
            <w:r w:rsidRPr="005A67FA">
              <w:rPr>
                <w:rFonts w:ascii="標楷體" w:eastAsia="標楷體" w:hAnsi="標楷體" w:hint="eastAsia"/>
                <w:color w:val="000000" w:themeColor="text1"/>
              </w:rPr>
              <w:t>辦理行銷活動之義務。</w:t>
            </w:r>
          </w:p>
          <w:p w14:paraId="5E8B0650" w14:textId="55606D4C" w:rsidR="002E7D9D" w:rsidRPr="005A67FA" w:rsidRDefault="002E7D9D" w:rsidP="002E7D9D">
            <w:pPr>
              <w:numPr>
                <w:ilvl w:val="0"/>
                <w:numId w:val="5"/>
              </w:numPr>
              <w:adjustRightInd w:val="0"/>
              <w:snapToGrid w:val="0"/>
              <w:spacing w:line="0" w:lineRule="atLeast"/>
              <w:ind w:rightChars="375" w:right="900"/>
              <w:jc w:val="both"/>
              <w:rPr>
                <w:rFonts w:ascii="標楷體" w:eastAsia="標楷體" w:hAnsi="標楷體"/>
                <w:color w:val="000000" w:themeColor="text1"/>
              </w:rPr>
            </w:pPr>
            <w:r w:rsidRPr="005A67FA">
              <w:rPr>
                <w:rFonts w:ascii="標楷體" w:eastAsia="標楷體" w:hAnsi="標楷體" w:hint="eastAsia"/>
                <w:color w:val="000000" w:themeColor="text1"/>
              </w:rPr>
              <w:t>得獎廠商須為得獎商品辦理至少一年之產品責任險。</w:t>
            </w:r>
          </w:p>
          <w:p w14:paraId="4FFE18D5" w14:textId="2BBA95D3" w:rsidR="002E7D9D" w:rsidRPr="005A67FA" w:rsidRDefault="002E7D9D" w:rsidP="002E7D9D">
            <w:pPr>
              <w:numPr>
                <w:ilvl w:val="0"/>
                <w:numId w:val="5"/>
              </w:numPr>
              <w:adjustRightInd w:val="0"/>
              <w:snapToGrid w:val="0"/>
              <w:spacing w:line="0" w:lineRule="atLeast"/>
              <w:ind w:rightChars="375" w:right="900" w:hanging="482"/>
              <w:jc w:val="both"/>
              <w:rPr>
                <w:rFonts w:ascii="標楷體" w:eastAsia="標楷體" w:hAnsi="標楷體"/>
                <w:color w:val="000000" w:themeColor="text1"/>
              </w:rPr>
            </w:pPr>
            <w:r w:rsidRPr="005A67FA">
              <w:rPr>
                <w:rFonts w:ascii="標楷體" w:eastAsia="標楷體" w:hAnsi="標楷體" w:hint="eastAsia"/>
                <w:color w:val="000000" w:themeColor="text1"/>
              </w:rPr>
              <w:t>如經下列因素評估而喪失資格者，</w:t>
            </w:r>
            <w:r w:rsidR="004E70D2" w:rsidRPr="005A67FA">
              <w:rPr>
                <w:rFonts w:ascii="標楷體" w:eastAsia="標楷體" w:hAnsi="標楷體" w:hint="eastAsia"/>
                <w:color w:val="000000" w:themeColor="text1"/>
              </w:rPr>
              <w:t>主辦機關</w:t>
            </w:r>
            <w:r w:rsidRPr="005A67FA">
              <w:rPr>
                <w:rFonts w:ascii="標楷體" w:eastAsia="標楷體" w:hAnsi="標楷體" w:hint="eastAsia"/>
                <w:color w:val="000000" w:themeColor="text1"/>
              </w:rPr>
              <w:t>得撤銷得獎資格：</w:t>
            </w:r>
          </w:p>
          <w:p w14:paraId="16B1E214" w14:textId="6B14353C" w:rsidR="002E7D9D" w:rsidRPr="005A67FA" w:rsidRDefault="002E7D9D" w:rsidP="002E7D9D">
            <w:pPr>
              <w:pStyle w:val="3"/>
              <w:numPr>
                <w:ilvl w:val="0"/>
                <w:numId w:val="31"/>
              </w:numPr>
              <w:adjustRightInd w:val="0"/>
              <w:snapToGrid w:val="0"/>
              <w:spacing w:after="0" w:line="0" w:lineRule="atLeast"/>
              <w:ind w:leftChars="0" w:left="1191" w:rightChars="375" w:right="900" w:hanging="482"/>
              <w:jc w:val="both"/>
              <w:rPr>
                <w:rFonts w:ascii="標楷體" w:eastAsia="標楷體" w:hAnsi="標楷體"/>
                <w:color w:val="000000" w:themeColor="text1"/>
                <w:sz w:val="24"/>
                <w:szCs w:val="24"/>
              </w:rPr>
            </w:pPr>
            <w:r w:rsidRPr="005A67FA">
              <w:rPr>
                <w:rFonts w:ascii="標楷體" w:eastAsia="標楷體" w:hAnsi="標楷體" w:hint="eastAsia"/>
                <w:color w:val="000000" w:themeColor="text1"/>
                <w:sz w:val="24"/>
                <w:szCs w:val="24"/>
              </w:rPr>
              <w:t>至明年度</w:t>
            </w:r>
            <w:r w:rsidR="00733AC3" w:rsidRPr="005A67FA">
              <w:rPr>
                <w:rFonts w:ascii="標楷體" w:eastAsia="標楷體" w:hAnsi="標楷體" w:hint="eastAsia"/>
                <w:color w:val="000000" w:themeColor="text1"/>
                <w:sz w:val="24"/>
                <w:szCs w:val="24"/>
              </w:rPr>
              <w:t>金好</w:t>
            </w:r>
            <w:r w:rsidRPr="005A67FA">
              <w:rPr>
                <w:rFonts w:ascii="標楷體" w:eastAsia="標楷體" w:hAnsi="標楷體" w:hint="eastAsia"/>
                <w:color w:val="000000" w:themeColor="text1"/>
                <w:sz w:val="24"/>
                <w:szCs w:val="24"/>
              </w:rPr>
              <w:t>禮</w:t>
            </w:r>
            <w:r w:rsidR="008271DC" w:rsidRPr="005A67FA">
              <w:rPr>
                <w:rFonts w:ascii="標楷體" w:eastAsia="標楷體" w:hAnsi="標楷體" w:hint="eastAsia"/>
                <w:color w:val="000000" w:themeColor="text1"/>
                <w:sz w:val="24"/>
                <w:szCs w:val="24"/>
              </w:rPr>
              <w:t>甄</w:t>
            </w:r>
            <w:r w:rsidRPr="005A67FA">
              <w:rPr>
                <w:rFonts w:ascii="標楷體" w:eastAsia="標楷體" w:hAnsi="標楷體" w:hint="eastAsia"/>
                <w:color w:val="000000" w:themeColor="text1"/>
                <w:sz w:val="24"/>
                <w:szCs w:val="24"/>
              </w:rPr>
              <w:t>選活動開始前無故停產得獎商品者。</w:t>
            </w:r>
          </w:p>
          <w:p w14:paraId="58797201" w14:textId="538074FD" w:rsidR="002E7D9D" w:rsidRPr="005A67FA" w:rsidRDefault="002E7D9D" w:rsidP="002E7D9D">
            <w:pPr>
              <w:pStyle w:val="3"/>
              <w:numPr>
                <w:ilvl w:val="0"/>
                <w:numId w:val="31"/>
              </w:numPr>
              <w:adjustRightInd w:val="0"/>
              <w:snapToGrid w:val="0"/>
              <w:spacing w:after="0" w:line="0" w:lineRule="atLeast"/>
              <w:ind w:leftChars="0" w:left="1191" w:rightChars="375" w:right="900" w:hanging="482"/>
              <w:jc w:val="both"/>
              <w:rPr>
                <w:rFonts w:ascii="標楷體" w:eastAsia="標楷體" w:hAnsi="標楷體"/>
                <w:color w:val="000000" w:themeColor="text1"/>
                <w:sz w:val="24"/>
                <w:szCs w:val="24"/>
              </w:rPr>
            </w:pPr>
            <w:r w:rsidRPr="005A67FA">
              <w:rPr>
                <w:rFonts w:ascii="標楷體" w:eastAsia="標楷體" w:hAnsi="標楷體" w:hint="eastAsia"/>
                <w:color w:val="000000" w:themeColor="text1"/>
                <w:sz w:val="24"/>
                <w:szCs w:val="24"/>
              </w:rPr>
              <w:t>無法配合</w:t>
            </w:r>
            <w:r w:rsidR="004E70D2" w:rsidRPr="005A67FA">
              <w:rPr>
                <w:rFonts w:ascii="標楷體" w:eastAsia="標楷體" w:hAnsi="標楷體" w:hint="eastAsia"/>
                <w:color w:val="000000" w:themeColor="text1"/>
                <w:sz w:val="24"/>
                <w:szCs w:val="24"/>
              </w:rPr>
              <w:t>主辦機關</w:t>
            </w:r>
            <w:r w:rsidRPr="005A67FA">
              <w:rPr>
                <w:rFonts w:ascii="標楷體" w:eastAsia="標楷體" w:hAnsi="標楷體" w:hint="eastAsia"/>
                <w:color w:val="000000" w:themeColor="text1"/>
                <w:sz w:val="24"/>
                <w:szCs w:val="24"/>
              </w:rPr>
              <w:t>行銷計畫，推出</w:t>
            </w:r>
            <w:r w:rsidR="00733AC3" w:rsidRPr="005A67FA">
              <w:rPr>
                <w:rFonts w:ascii="標楷體" w:eastAsia="標楷體" w:hAnsi="標楷體" w:hint="eastAsia"/>
                <w:color w:val="000000" w:themeColor="text1"/>
                <w:sz w:val="24"/>
                <w:szCs w:val="24"/>
              </w:rPr>
              <w:t>金好禮</w:t>
            </w:r>
            <w:r w:rsidRPr="005A67FA">
              <w:rPr>
                <w:rFonts w:ascii="標楷體" w:eastAsia="標楷體" w:hAnsi="標楷體" w:hint="eastAsia"/>
                <w:color w:val="000000" w:themeColor="text1"/>
                <w:sz w:val="24"/>
                <w:szCs w:val="24"/>
              </w:rPr>
              <w:t>相關聯名商品。</w:t>
            </w:r>
          </w:p>
          <w:p w14:paraId="461783AE" w14:textId="77777777" w:rsidR="002E7D9D" w:rsidRPr="005A67FA" w:rsidRDefault="002E7D9D" w:rsidP="002E7D9D">
            <w:pPr>
              <w:pStyle w:val="3"/>
              <w:numPr>
                <w:ilvl w:val="0"/>
                <w:numId w:val="31"/>
              </w:numPr>
              <w:adjustRightInd w:val="0"/>
              <w:snapToGrid w:val="0"/>
              <w:spacing w:after="0" w:line="0" w:lineRule="atLeast"/>
              <w:ind w:leftChars="0" w:left="1191" w:rightChars="375" w:right="900" w:hanging="482"/>
              <w:jc w:val="both"/>
              <w:rPr>
                <w:rFonts w:ascii="標楷體" w:eastAsia="標楷體" w:hAnsi="標楷體"/>
                <w:color w:val="000000" w:themeColor="text1"/>
                <w:sz w:val="24"/>
                <w:szCs w:val="24"/>
              </w:rPr>
            </w:pPr>
            <w:r w:rsidRPr="005A67FA">
              <w:rPr>
                <w:rFonts w:ascii="標楷體" w:eastAsia="標楷體" w:hAnsi="標楷體" w:hint="eastAsia"/>
                <w:color w:val="000000" w:themeColor="text1"/>
                <w:sz w:val="24"/>
                <w:szCs w:val="24"/>
              </w:rPr>
              <w:t>經發現得獎商品抄襲、模仿或剽竊他人之作品者。</w:t>
            </w:r>
          </w:p>
          <w:p w14:paraId="0F237298" w14:textId="77777777" w:rsidR="002E7D9D" w:rsidRPr="005A67FA" w:rsidRDefault="002E7D9D" w:rsidP="002E7D9D">
            <w:pPr>
              <w:pStyle w:val="3"/>
              <w:numPr>
                <w:ilvl w:val="0"/>
                <w:numId w:val="31"/>
              </w:numPr>
              <w:adjustRightInd w:val="0"/>
              <w:snapToGrid w:val="0"/>
              <w:spacing w:after="0" w:line="0" w:lineRule="atLeast"/>
              <w:ind w:leftChars="0" w:left="1191" w:rightChars="375" w:right="900" w:hanging="482"/>
              <w:jc w:val="both"/>
              <w:rPr>
                <w:rFonts w:ascii="標楷體" w:eastAsia="標楷體" w:hAnsi="標楷體"/>
                <w:color w:val="000000" w:themeColor="text1"/>
                <w:sz w:val="24"/>
                <w:szCs w:val="24"/>
              </w:rPr>
            </w:pPr>
            <w:r w:rsidRPr="005A67FA">
              <w:rPr>
                <w:rFonts w:ascii="標楷體" w:eastAsia="標楷體" w:hAnsi="標楷體" w:hint="eastAsia"/>
                <w:color w:val="000000" w:themeColor="text1"/>
                <w:sz w:val="24"/>
                <w:szCs w:val="24"/>
              </w:rPr>
              <w:t>在食品安全衛生發現有重大缺失，經衛生機關輔導仍未改善者。</w:t>
            </w:r>
          </w:p>
          <w:p w14:paraId="1A3E7C3F" w14:textId="79644764" w:rsidR="002E7D9D" w:rsidRPr="005A67FA" w:rsidRDefault="002E7D9D" w:rsidP="002E7D9D">
            <w:pPr>
              <w:pStyle w:val="3"/>
              <w:numPr>
                <w:ilvl w:val="0"/>
                <w:numId w:val="31"/>
              </w:numPr>
              <w:adjustRightInd w:val="0"/>
              <w:snapToGrid w:val="0"/>
              <w:spacing w:after="0" w:line="0" w:lineRule="atLeast"/>
              <w:ind w:leftChars="0" w:left="1191" w:rightChars="375" w:right="900" w:hanging="482"/>
              <w:jc w:val="both"/>
              <w:rPr>
                <w:rFonts w:ascii="標楷體" w:eastAsia="標楷體" w:hAnsi="標楷體"/>
                <w:color w:val="000000" w:themeColor="text1"/>
                <w:sz w:val="24"/>
                <w:szCs w:val="24"/>
              </w:rPr>
            </w:pPr>
            <w:r w:rsidRPr="005A67FA">
              <w:rPr>
                <w:rFonts w:ascii="標楷體" w:eastAsia="標楷體" w:hAnsi="標楷體" w:hint="eastAsia"/>
                <w:color w:val="000000" w:themeColor="text1"/>
                <w:sz w:val="24"/>
                <w:szCs w:val="24"/>
              </w:rPr>
              <w:t>得獎缺額之遞補與否由</w:t>
            </w:r>
            <w:r w:rsidR="004E70D2" w:rsidRPr="005A67FA">
              <w:rPr>
                <w:rFonts w:ascii="標楷體" w:eastAsia="標楷體" w:hAnsi="標楷體" w:hint="eastAsia"/>
                <w:color w:val="000000" w:themeColor="text1"/>
                <w:sz w:val="24"/>
                <w:szCs w:val="24"/>
              </w:rPr>
              <w:t>主辦機關</w:t>
            </w:r>
            <w:r w:rsidRPr="005A67FA">
              <w:rPr>
                <w:rFonts w:ascii="標楷體" w:eastAsia="標楷體" w:hAnsi="標楷體" w:hint="eastAsia"/>
                <w:color w:val="000000" w:themeColor="text1"/>
                <w:sz w:val="24"/>
                <w:szCs w:val="24"/>
              </w:rPr>
              <w:t>定之。</w:t>
            </w:r>
          </w:p>
          <w:p w14:paraId="27492212" w14:textId="6A3153CE" w:rsidR="002E7D9D" w:rsidRPr="005A67FA" w:rsidRDefault="002E7D9D" w:rsidP="002E7D9D">
            <w:pPr>
              <w:numPr>
                <w:ilvl w:val="0"/>
                <w:numId w:val="5"/>
              </w:numPr>
              <w:adjustRightInd w:val="0"/>
              <w:snapToGrid w:val="0"/>
              <w:spacing w:line="0" w:lineRule="atLeast"/>
              <w:ind w:rightChars="375" w:right="900" w:hanging="482"/>
              <w:jc w:val="both"/>
              <w:rPr>
                <w:rFonts w:ascii="標楷體" w:eastAsia="標楷體" w:hAnsi="標楷體"/>
                <w:bCs/>
                <w:color w:val="000000" w:themeColor="text1"/>
              </w:rPr>
            </w:pPr>
            <w:r w:rsidRPr="005A67FA">
              <w:rPr>
                <w:rFonts w:ascii="標楷體" w:eastAsia="標楷體" w:hAnsi="標楷體" w:hint="eastAsia"/>
                <w:bCs/>
                <w:color w:val="000000" w:themeColor="text1"/>
              </w:rPr>
              <w:t>得獎廠商如經查證有違反</w:t>
            </w:r>
            <w:r w:rsidR="00722307" w:rsidRPr="005A67FA">
              <w:rPr>
                <w:rFonts w:ascii="標楷體" w:eastAsia="標楷體" w:hAnsi="標楷體" w:hint="eastAsia"/>
                <w:bCs/>
                <w:color w:val="000000" w:themeColor="text1"/>
              </w:rPr>
              <w:t>活動辦法</w:t>
            </w:r>
            <w:r w:rsidRPr="005A67FA">
              <w:rPr>
                <w:rFonts w:ascii="標楷體" w:eastAsia="標楷體" w:hAnsi="標楷體" w:hint="eastAsia"/>
                <w:bCs/>
                <w:color w:val="000000" w:themeColor="text1"/>
              </w:rPr>
              <w:t>規定，經營不實、違反法令或有發生爭議事件致影響社會觀感或本獎項形象者，</w:t>
            </w:r>
            <w:r w:rsidR="004E70D2" w:rsidRPr="005A67FA">
              <w:rPr>
                <w:rFonts w:ascii="標楷體" w:eastAsia="標楷體" w:hAnsi="標楷體" w:hint="eastAsia"/>
                <w:bCs/>
                <w:color w:val="000000" w:themeColor="text1"/>
              </w:rPr>
              <w:t>主辦機關</w:t>
            </w:r>
            <w:r w:rsidRPr="005A67FA">
              <w:rPr>
                <w:rFonts w:ascii="標楷體" w:eastAsia="標楷體" w:hAnsi="標楷體" w:hint="eastAsia"/>
                <w:bCs/>
                <w:color w:val="000000" w:themeColor="text1"/>
              </w:rPr>
              <w:t>應撤銷其得獎資格，</w:t>
            </w:r>
            <w:proofErr w:type="gramStart"/>
            <w:r w:rsidRPr="005A67FA">
              <w:rPr>
                <w:rFonts w:ascii="標楷體" w:eastAsia="標楷體" w:hAnsi="標楷體" w:hint="eastAsia"/>
                <w:bCs/>
                <w:color w:val="000000" w:themeColor="text1"/>
              </w:rPr>
              <w:t>收回其獎座</w:t>
            </w:r>
            <w:proofErr w:type="gramEnd"/>
            <w:r w:rsidRPr="005A67FA">
              <w:rPr>
                <w:rFonts w:ascii="標楷體" w:eastAsia="標楷體" w:hAnsi="標楷體" w:hint="eastAsia"/>
                <w:bCs/>
                <w:color w:val="000000" w:themeColor="text1"/>
              </w:rPr>
              <w:t>，另自撤銷日起3年內不得參選。</w:t>
            </w:r>
          </w:p>
          <w:p w14:paraId="6DF0068F" w14:textId="77F22350" w:rsidR="00D517B1" w:rsidRPr="005A67FA" w:rsidRDefault="00D517B1" w:rsidP="002E7D9D">
            <w:pPr>
              <w:numPr>
                <w:ilvl w:val="0"/>
                <w:numId w:val="5"/>
              </w:numPr>
              <w:adjustRightInd w:val="0"/>
              <w:snapToGrid w:val="0"/>
              <w:spacing w:line="0" w:lineRule="atLeast"/>
              <w:ind w:rightChars="375" w:right="900"/>
              <w:jc w:val="both"/>
              <w:rPr>
                <w:rFonts w:ascii="標楷體" w:eastAsia="標楷體" w:hAnsi="標楷體"/>
                <w:bCs/>
                <w:color w:val="000000" w:themeColor="text1"/>
              </w:rPr>
            </w:pPr>
            <w:r w:rsidRPr="005A67FA">
              <w:rPr>
                <w:rFonts w:ascii="標楷體" w:eastAsia="標楷體" w:hAnsi="標楷體"/>
                <w:color w:val="000000" w:themeColor="text1"/>
              </w:rPr>
              <w:t>若有未盡詳實之處，得於評審開始之前，由評審委員針對</w:t>
            </w:r>
            <w:r w:rsidR="00722307" w:rsidRPr="005A67FA">
              <w:rPr>
                <w:rFonts w:ascii="標楷體" w:eastAsia="標楷體" w:hAnsi="標楷體" w:hint="eastAsia"/>
                <w:color w:val="000000" w:themeColor="text1"/>
              </w:rPr>
              <w:t>活動</w:t>
            </w:r>
            <w:r w:rsidRPr="005A67FA">
              <w:rPr>
                <w:rFonts w:ascii="標楷體" w:eastAsia="標楷體" w:hAnsi="標楷體"/>
                <w:color w:val="000000" w:themeColor="text1"/>
              </w:rPr>
              <w:t>辦法提出建議，經超過半數評審同意，調整相關內容，以求更貼近實務評選作業。</w:t>
            </w:r>
          </w:p>
          <w:p w14:paraId="2C387C3C" w14:textId="3FBD0619" w:rsidR="00D517B1" w:rsidRPr="005A67FA" w:rsidRDefault="00D517B1" w:rsidP="002E7D9D">
            <w:pPr>
              <w:pStyle w:val="3"/>
              <w:numPr>
                <w:ilvl w:val="0"/>
                <w:numId w:val="5"/>
              </w:numPr>
              <w:adjustRightInd w:val="0"/>
              <w:snapToGrid w:val="0"/>
              <w:spacing w:after="0" w:line="0" w:lineRule="atLeast"/>
              <w:ind w:leftChars="0" w:rightChars="375" w:right="900"/>
              <w:jc w:val="both"/>
              <w:rPr>
                <w:rFonts w:ascii="標楷體" w:eastAsia="標楷體" w:hAnsi="標楷體"/>
                <w:bCs/>
                <w:color w:val="000000" w:themeColor="text1"/>
              </w:rPr>
            </w:pPr>
            <w:bookmarkStart w:id="4" w:name="_Hlk135731962"/>
            <w:r w:rsidRPr="005A67FA">
              <w:rPr>
                <w:rFonts w:ascii="標楷體" w:eastAsia="標楷體" w:hAnsi="標楷體" w:cs="Arial" w:hint="eastAsia"/>
                <w:color w:val="000000" w:themeColor="text1"/>
                <w:sz w:val="24"/>
              </w:rPr>
              <w:t>凡報名參選者，視為認同</w:t>
            </w:r>
            <w:r w:rsidR="00A2549C" w:rsidRPr="005A67FA">
              <w:rPr>
                <w:rFonts w:ascii="標楷體" w:eastAsia="標楷體" w:hAnsi="標楷體" w:cs="Arial" w:hint="eastAsia"/>
                <w:color w:val="000000" w:themeColor="text1"/>
                <w:sz w:val="24"/>
              </w:rPr>
              <w:t>活動</w:t>
            </w:r>
            <w:r w:rsidRPr="005A67FA">
              <w:rPr>
                <w:rFonts w:ascii="標楷體" w:eastAsia="標楷體" w:hAnsi="標楷體" w:cs="Arial" w:hint="eastAsia"/>
                <w:color w:val="000000" w:themeColor="text1"/>
                <w:sz w:val="24"/>
              </w:rPr>
              <w:t>辦法一切規定，本辦法如有未盡事宜或任何更新，得於活動網站公告。</w:t>
            </w:r>
          </w:p>
          <w:bookmarkEnd w:id="4"/>
          <w:p w14:paraId="2612EA00" w14:textId="77777777" w:rsidR="00025CC9" w:rsidRPr="005A67FA" w:rsidRDefault="00025CC9" w:rsidP="00025CC9">
            <w:pPr>
              <w:pStyle w:val="3"/>
              <w:adjustRightInd w:val="0"/>
              <w:snapToGrid w:val="0"/>
              <w:spacing w:after="0" w:line="0" w:lineRule="atLeast"/>
              <w:ind w:leftChars="0" w:rightChars="375" w:right="900"/>
              <w:jc w:val="both"/>
              <w:rPr>
                <w:rFonts w:ascii="標楷體" w:eastAsia="標楷體" w:hAnsi="標楷體" w:cs="Arial"/>
                <w:bCs/>
                <w:color w:val="000000" w:themeColor="text1"/>
              </w:rPr>
            </w:pPr>
          </w:p>
          <w:p w14:paraId="4603374C" w14:textId="77777777" w:rsidR="00025CC9" w:rsidRPr="005A67FA" w:rsidRDefault="00025CC9" w:rsidP="00025CC9">
            <w:pPr>
              <w:pStyle w:val="3"/>
              <w:adjustRightInd w:val="0"/>
              <w:snapToGrid w:val="0"/>
              <w:spacing w:after="0" w:line="0" w:lineRule="atLeast"/>
              <w:ind w:leftChars="0" w:rightChars="375" w:right="900"/>
              <w:jc w:val="both"/>
              <w:rPr>
                <w:rFonts w:ascii="標楷體" w:eastAsia="標楷體" w:hAnsi="標楷體" w:cs="Arial"/>
                <w:bCs/>
                <w:color w:val="000000" w:themeColor="text1"/>
              </w:rPr>
            </w:pPr>
          </w:p>
          <w:p w14:paraId="6F0F8EF2" w14:textId="77777777" w:rsidR="00025CC9" w:rsidRPr="005A67FA" w:rsidRDefault="00025CC9" w:rsidP="00025CC9">
            <w:pPr>
              <w:pStyle w:val="3"/>
              <w:adjustRightInd w:val="0"/>
              <w:snapToGrid w:val="0"/>
              <w:spacing w:after="0" w:line="0" w:lineRule="atLeast"/>
              <w:ind w:leftChars="0" w:rightChars="375" w:right="900"/>
              <w:jc w:val="both"/>
              <w:rPr>
                <w:rFonts w:ascii="標楷體" w:eastAsia="標楷體" w:hAnsi="標楷體" w:cs="Arial"/>
                <w:bCs/>
                <w:color w:val="000000" w:themeColor="text1"/>
              </w:rPr>
            </w:pPr>
          </w:p>
          <w:tbl>
            <w:tblPr>
              <w:tblW w:w="100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65"/>
            </w:tblGrid>
            <w:tr w:rsidR="005A67FA" w:rsidRPr="005A67FA" w14:paraId="51015EFE" w14:textId="77777777" w:rsidTr="005476B9">
              <w:tc>
                <w:tcPr>
                  <w:tcW w:w="10065" w:type="dxa"/>
                </w:tcPr>
                <w:p w14:paraId="0E02CD03" w14:textId="73200E82" w:rsidR="00D517B1" w:rsidRPr="005A67FA" w:rsidRDefault="00593BD0" w:rsidP="00A368C6">
                  <w:pPr>
                    <w:pStyle w:val="a4"/>
                    <w:framePr w:hSpace="180" w:wrap="around" w:vAnchor="page" w:hAnchor="margin" w:xAlign="center" w:y="1381"/>
                    <w:adjustRightInd w:val="0"/>
                    <w:snapToGrid w:val="0"/>
                    <w:spacing w:before="180" w:after="180" w:line="0" w:lineRule="atLeast"/>
                    <w:jc w:val="center"/>
                    <w:rPr>
                      <w:rFonts w:ascii="標楷體" w:eastAsia="標楷體" w:hAnsi="標楷體"/>
                      <w:color w:val="000000" w:themeColor="text1"/>
                    </w:rPr>
                  </w:pPr>
                  <w:r w:rsidRPr="005A67FA">
                    <w:rPr>
                      <w:rFonts w:ascii="標楷體" w:eastAsia="標楷體" w:hAnsi="標楷體" w:hint="eastAsia"/>
                      <w:b/>
                      <w:color w:val="000000" w:themeColor="text1"/>
                    </w:rPr>
                    <w:lastRenderedPageBreak/>
                    <w:t>2023</w:t>
                  </w:r>
                  <w:r w:rsidR="00D517B1" w:rsidRPr="005A67FA">
                    <w:rPr>
                      <w:rFonts w:ascii="標楷體" w:eastAsia="標楷體" w:hAnsi="標楷體" w:hint="eastAsia"/>
                      <w:b/>
                      <w:color w:val="000000" w:themeColor="text1"/>
                    </w:rPr>
                    <w:t>彰化</w:t>
                  </w:r>
                  <w:r w:rsidR="00154CEB" w:rsidRPr="005A67FA">
                    <w:rPr>
                      <w:rFonts w:ascii="標楷體" w:eastAsia="標楷體" w:hAnsi="標楷體" w:hint="eastAsia"/>
                      <w:b/>
                      <w:color w:val="000000" w:themeColor="text1"/>
                    </w:rPr>
                    <w:t>金好禮</w:t>
                  </w:r>
                  <w:r w:rsidR="004E70D2" w:rsidRPr="005A67FA">
                    <w:rPr>
                      <w:rFonts w:ascii="標楷體" w:eastAsia="標楷體" w:hAnsi="標楷體" w:hint="eastAsia"/>
                      <w:b/>
                      <w:color w:val="000000" w:themeColor="text1"/>
                    </w:rPr>
                    <w:t>甄選</w:t>
                  </w:r>
                  <w:r w:rsidR="00D517B1" w:rsidRPr="005A67FA">
                    <w:rPr>
                      <w:rFonts w:ascii="標楷體" w:eastAsia="標楷體" w:hAnsi="標楷體" w:hint="eastAsia"/>
                      <w:b/>
                      <w:color w:val="000000" w:themeColor="text1"/>
                    </w:rPr>
                    <w:t>活動</w:t>
                  </w:r>
                  <w:r w:rsidR="00D517B1" w:rsidRPr="005A67FA">
                    <w:rPr>
                      <w:rFonts w:ascii="標楷體" w:eastAsia="標楷體" w:hAnsi="標楷體"/>
                      <w:color w:val="000000" w:themeColor="text1"/>
                    </w:rPr>
                    <w:t>廠商執行義務同意書</w:t>
                  </w:r>
                </w:p>
                <w:p w14:paraId="1C7F9CF2" w14:textId="4828C0A8" w:rsidR="00D517B1" w:rsidRPr="005A67FA" w:rsidRDefault="00D517B1" w:rsidP="00A368C6">
                  <w:pPr>
                    <w:pStyle w:val="a4"/>
                    <w:framePr w:hSpace="180" w:wrap="around" w:vAnchor="page" w:hAnchor="margin" w:xAlign="center" w:y="1381"/>
                    <w:adjustRightInd w:val="0"/>
                    <w:snapToGrid w:val="0"/>
                    <w:spacing w:before="180" w:after="180" w:line="0" w:lineRule="atLeast"/>
                    <w:ind w:rightChars="79" w:right="190" w:firstLineChars="171" w:firstLine="410"/>
                    <w:jc w:val="both"/>
                    <w:rPr>
                      <w:rFonts w:ascii="標楷體" w:eastAsia="標楷體" w:hAnsi="標楷體"/>
                      <w:color w:val="000000" w:themeColor="text1"/>
                    </w:rPr>
                  </w:pPr>
                  <w:proofErr w:type="gramStart"/>
                  <w:r w:rsidRPr="005A67FA">
                    <w:rPr>
                      <w:rFonts w:ascii="標楷體" w:eastAsia="標楷體" w:hAnsi="標楷體"/>
                      <w:color w:val="000000" w:themeColor="text1"/>
                    </w:rPr>
                    <w:t>本店願全程</w:t>
                  </w:r>
                  <w:proofErr w:type="gramEnd"/>
                  <w:r w:rsidRPr="005A67FA">
                    <w:rPr>
                      <w:rFonts w:ascii="標楷體" w:eastAsia="標楷體" w:hAnsi="標楷體"/>
                      <w:color w:val="000000" w:themeColor="text1"/>
                    </w:rPr>
                    <w:t>配合</w:t>
                  </w:r>
                  <w:r w:rsidRPr="005A67FA">
                    <w:rPr>
                      <w:rFonts w:ascii="標楷體" w:eastAsia="標楷體" w:hAnsi="標楷體" w:hint="eastAsia"/>
                      <w:color w:val="000000" w:themeColor="text1"/>
                    </w:rPr>
                    <w:t>彰化</w:t>
                  </w:r>
                  <w:r w:rsidRPr="005A67FA">
                    <w:rPr>
                      <w:rFonts w:ascii="標楷體" w:eastAsia="標楷體" w:hAnsi="標楷體"/>
                      <w:color w:val="000000" w:themeColor="text1"/>
                    </w:rPr>
                    <w:t>縣政府舉辦之「</w:t>
                  </w:r>
                  <w:r w:rsidR="00593BD0" w:rsidRPr="005A67FA">
                    <w:rPr>
                      <w:rFonts w:ascii="標楷體" w:eastAsia="標楷體" w:hAnsi="標楷體" w:hint="eastAsia"/>
                      <w:b/>
                      <w:color w:val="000000" w:themeColor="text1"/>
                    </w:rPr>
                    <w:t>2023</w:t>
                  </w:r>
                  <w:r w:rsidRPr="005A67FA">
                    <w:rPr>
                      <w:rFonts w:ascii="標楷體" w:eastAsia="標楷體" w:hAnsi="標楷體" w:hint="eastAsia"/>
                      <w:b/>
                      <w:color w:val="000000" w:themeColor="text1"/>
                    </w:rPr>
                    <w:t>彰化</w:t>
                  </w:r>
                  <w:r w:rsidR="00154CEB" w:rsidRPr="005A67FA">
                    <w:rPr>
                      <w:rFonts w:ascii="標楷體" w:eastAsia="標楷體" w:hAnsi="標楷體" w:hint="eastAsia"/>
                      <w:b/>
                      <w:color w:val="000000" w:themeColor="text1"/>
                    </w:rPr>
                    <w:t>金好禮</w:t>
                  </w:r>
                  <w:r w:rsidR="004E70D2" w:rsidRPr="005A67FA">
                    <w:rPr>
                      <w:rFonts w:ascii="標楷體" w:eastAsia="標楷體" w:hAnsi="標楷體" w:hint="eastAsia"/>
                      <w:b/>
                      <w:color w:val="000000" w:themeColor="text1"/>
                    </w:rPr>
                    <w:t>甄選</w:t>
                  </w:r>
                  <w:r w:rsidRPr="005A67FA">
                    <w:rPr>
                      <w:rFonts w:ascii="標楷體" w:eastAsia="標楷體" w:hAnsi="標楷體" w:hint="eastAsia"/>
                      <w:b/>
                      <w:color w:val="000000" w:themeColor="text1"/>
                    </w:rPr>
                    <w:t>活動</w:t>
                  </w:r>
                  <w:r w:rsidRPr="005A67FA">
                    <w:rPr>
                      <w:rFonts w:ascii="標楷體" w:eastAsia="標楷體" w:hAnsi="標楷體"/>
                      <w:color w:val="000000" w:themeColor="text1"/>
                    </w:rPr>
                    <w:t>」，並同意遵守以上權利義務，如有違反，將依規定撤銷參賽資格，並自行承擔消費者客訴及相關法律責任。</w:t>
                  </w:r>
                </w:p>
                <w:p w14:paraId="66B4B3DF" w14:textId="77777777" w:rsidR="00D517B1" w:rsidRPr="005A67FA" w:rsidRDefault="00D517B1" w:rsidP="00A368C6">
                  <w:pPr>
                    <w:framePr w:hSpace="180" w:wrap="around" w:vAnchor="page" w:hAnchor="margin" w:xAlign="center" w:y="1381"/>
                    <w:tabs>
                      <w:tab w:val="left" w:pos="5220"/>
                    </w:tabs>
                    <w:adjustRightInd w:val="0"/>
                    <w:snapToGrid w:val="0"/>
                    <w:spacing w:line="0" w:lineRule="atLeast"/>
                    <w:ind w:rightChars="375" w:right="900"/>
                    <w:rPr>
                      <w:rFonts w:ascii="標楷體" w:eastAsia="標楷體" w:hAnsi="標楷體"/>
                      <w:color w:val="000000" w:themeColor="text1"/>
                    </w:rPr>
                  </w:pPr>
                  <w:r w:rsidRPr="005A67FA">
                    <w:rPr>
                      <w:rFonts w:ascii="標楷體" w:eastAsia="標楷體" w:hAnsi="標楷體"/>
                      <w:color w:val="000000" w:themeColor="text1"/>
                    </w:rPr>
                    <w:t xml:space="preserve">此致　</w:t>
                  </w:r>
                  <w:r w:rsidRPr="005A67FA">
                    <w:rPr>
                      <w:rFonts w:ascii="標楷體" w:eastAsia="標楷體" w:hAnsi="標楷體" w:hint="eastAsia"/>
                      <w:color w:val="000000" w:themeColor="text1"/>
                    </w:rPr>
                    <w:t>彰化</w:t>
                  </w:r>
                  <w:r w:rsidRPr="005A67FA">
                    <w:rPr>
                      <w:rFonts w:ascii="標楷體" w:eastAsia="標楷體" w:hAnsi="標楷體"/>
                      <w:color w:val="000000" w:themeColor="text1"/>
                    </w:rPr>
                    <w:t>縣政府</w:t>
                  </w:r>
                </w:p>
                <w:p w14:paraId="3D65688C" w14:textId="77777777" w:rsidR="00D517B1" w:rsidRPr="005A67FA" w:rsidRDefault="00D517B1" w:rsidP="00A368C6">
                  <w:pPr>
                    <w:framePr w:hSpace="180" w:wrap="around" w:vAnchor="page" w:hAnchor="margin" w:xAlign="center" w:y="1381"/>
                    <w:tabs>
                      <w:tab w:val="left" w:pos="5220"/>
                    </w:tabs>
                    <w:adjustRightInd w:val="0"/>
                    <w:snapToGrid w:val="0"/>
                    <w:spacing w:line="0" w:lineRule="atLeast"/>
                    <w:ind w:leftChars="250" w:left="600" w:rightChars="375" w:right="900" w:firstLineChars="1750" w:firstLine="4200"/>
                    <w:rPr>
                      <w:rFonts w:ascii="標楷體" w:eastAsia="標楷體" w:hAnsi="標楷體"/>
                      <w:color w:val="000000" w:themeColor="text1"/>
                    </w:rPr>
                  </w:pPr>
                </w:p>
                <w:p w14:paraId="7668AA55" w14:textId="77777777" w:rsidR="00D517B1" w:rsidRPr="005A67FA" w:rsidRDefault="00D517B1" w:rsidP="00A368C6">
                  <w:pPr>
                    <w:framePr w:hSpace="180" w:wrap="around" w:vAnchor="page" w:hAnchor="margin" w:xAlign="center" w:y="1381"/>
                    <w:tabs>
                      <w:tab w:val="left" w:pos="5220"/>
                    </w:tabs>
                    <w:adjustRightInd w:val="0"/>
                    <w:snapToGrid w:val="0"/>
                    <w:spacing w:line="0" w:lineRule="atLeast"/>
                    <w:ind w:rightChars="375" w:right="900"/>
                    <w:rPr>
                      <w:rFonts w:ascii="標楷體" w:eastAsia="標楷體" w:hAnsi="標楷體"/>
                      <w:color w:val="000000" w:themeColor="text1"/>
                    </w:rPr>
                  </w:pPr>
                  <w:r w:rsidRPr="005A67FA">
                    <w:rPr>
                      <w:rFonts w:ascii="標楷體" w:eastAsia="標楷體" w:hAnsi="標楷體" w:hint="eastAsia"/>
                      <w:color w:val="000000" w:themeColor="text1"/>
                    </w:rPr>
                    <w:t>商</w:t>
                  </w:r>
                  <w:r w:rsidRPr="005A67FA">
                    <w:rPr>
                      <w:rFonts w:ascii="標楷體" w:eastAsia="標楷體" w:hAnsi="標楷體"/>
                      <w:color w:val="000000" w:themeColor="text1"/>
                    </w:rPr>
                    <w:t xml:space="preserve">業登記店名：                      統一編號： </w:t>
                  </w:r>
                </w:p>
                <w:p w14:paraId="285B792A" w14:textId="77777777" w:rsidR="00D517B1" w:rsidRPr="005A67FA" w:rsidRDefault="00D517B1" w:rsidP="00A368C6">
                  <w:pPr>
                    <w:framePr w:hSpace="180" w:wrap="around" w:vAnchor="page" w:hAnchor="margin" w:xAlign="center" w:y="1381"/>
                    <w:tabs>
                      <w:tab w:val="left" w:pos="5220"/>
                    </w:tabs>
                    <w:adjustRightInd w:val="0"/>
                    <w:snapToGrid w:val="0"/>
                    <w:spacing w:line="0" w:lineRule="atLeast"/>
                    <w:ind w:leftChars="1" w:left="2313" w:rightChars="375" w:right="900" w:hangingChars="963" w:hanging="2311"/>
                    <w:rPr>
                      <w:rFonts w:ascii="標楷體" w:eastAsia="標楷體" w:hAnsi="標楷體"/>
                      <w:color w:val="000000" w:themeColor="text1"/>
                    </w:rPr>
                  </w:pPr>
                  <w:r w:rsidRPr="005A67FA">
                    <w:rPr>
                      <w:rFonts w:ascii="標楷體" w:eastAsia="標楷體" w:hAnsi="標楷體"/>
                      <w:color w:val="000000" w:themeColor="text1"/>
                    </w:rPr>
                    <w:t>負責人簽章：                        店    章：</w:t>
                  </w:r>
                </w:p>
                <w:p w14:paraId="58440484" w14:textId="77777777" w:rsidR="00D517B1" w:rsidRPr="005A67FA" w:rsidRDefault="00D517B1" w:rsidP="00A368C6">
                  <w:pPr>
                    <w:framePr w:hSpace="180" w:wrap="around" w:vAnchor="page" w:hAnchor="margin" w:xAlign="center" w:y="1381"/>
                    <w:adjustRightInd w:val="0"/>
                    <w:snapToGrid w:val="0"/>
                    <w:spacing w:line="0" w:lineRule="atLeast"/>
                    <w:ind w:rightChars="375" w:right="900"/>
                    <w:rPr>
                      <w:rFonts w:ascii="標楷體" w:eastAsia="標楷體" w:hAnsi="標楷體"/>
                      <w:color w:val="000000" w:themeColor="text1"/>
                    </w:rPr>
                  </w:pPr>
                </w:p>
                <w:p w14:paraId="6C16ABA5" w14:textId="77777777" w:rsidR="002E7D9D" w:rsidRPr="005A67FA" w:rsidRDefault="002E7D9D" w:rsidP="00A368C6">
                  <w:pPr>
                    <w:framePr w:hSpace="180" w:wrap="around" w:vAnchor="page" w:hAnchor="margin" w:xAlign="center" w:y="1381"/>
                    <w:adjustRightInd w:val="0"/>
                    <w:snapToGrid w:val="0"/>
                    <w:spacing w:line="0" w:lineRule="atLeast"/>
                    <w:ind w:rightChars="375" w:right="900"/>
                    <w:rPr>
                      <w:rFonts w:ascii="標楷體" w:eastAsia="標楷體" w:hAnsi="標楷體"/>
                      <w:color w:val="000000" w:themeColor="text1"/>
                    </w:rPr>
                  </w:pPr>
                </w:p>
                <w:p w14:paraId="1A3B10BD" w14:textId="77777777" w:rsidR="002E7D9D" w:rsidRPr="005A67FA" w:rsidRDefault="002E7D9D" w:rsidP="00A368C6">
                  <w:pPr>
                    <w:framePr w:hSpace="180" w:wrap="around" w:vAnchor="page" w:hAnchor="margin" w:xAlign="center" w:y="1381"/>
                    <w:adjustRightInd w:val="0"/>
                    <w:snapToGrid w:val="0"/>
                    <w:spacing w:line="0" w:lineRule="atLeast"/>
                    <w:ind w:rightChars="375" w:right="900"/>
                    <w:rPr>
                      <w:rFonts w:ascii="標楷體" w:eastAsia="標楷體" w:hAnsi="標楷體"/>
                      <w:color w:val="000000" w:themeColor="text1"/>
                    </w:rPr>
                  </w:pPr>
                </w:p>
                <w:p w14:paraId="35573401" w14:textId="77777777" w:rsidR="002E7D9D" w:rsidRPr="005A67FA" w:rsidRDefault="002E7D9D" w:rsidP="00A368C6">
                  <w:pPr>
                    <w:framePr w:hSpace="180" w:wrap="around" w:vAnchor="page" w:hAnchor="margin" w:xAlign="center" w:y="1381"/>
                    <w:adjustRightInd w:val="0"/>
                    <w:snapToGrid w:val="0"/>
                    <w:spacing w:line="0" w:lineRule="atLeast"/>
                    <w:ind w:rightChars="375" w:right="900"/>
                    <w:rPr>
                      <w:rFonts w:ascii="標楷體" w:eastAsia="標楷體" w:hAnsi="標楷體"/>
                      <w:color w:val="000000" w:themeColor="text1"/>
                    </w:rPr>
                  </w:pPr>
                </w:p>
                <w:p w14:paraId="446E2800" w14:textId="3FE43865" w:rsidR="00D517B1" w:rsidRPr="005A67FA" w:rsidRDefault="00D517B1" w:rsidP="00A368C6">
                  <w:pPr>
                    <w:framePr w:hSpace="180" w:wrap="around" w:vAnchor="page" w:hAnchor="margin" w:xAlign="center" w:y="1381"/>
                    <w:adjustRightInd w:val="0"/>
                    <w:snapToGrid w:val="0"/>
                    <w:spacing w:line="0" w:lineRule="atLeast"/>
                    <w:ind w:rightChars="375" w:right="900"/>
                    <w:jc w:val="distribute"/>
                    <w:rPr>
                      <w:rFonts w:ascii="標楷體" w:eastAsia="標楷體" w:hAnsi="標楷體"/>
                      <w:color w:val="000000" w:themeColor="text1"/>
                    </w:rPr>
                  </w:pPr>
                  <w:r w:rsidRPr="005A67FA">
                    <w:rPr>
                      <w:rFonts w:ascii="標楷體" w:eastAsia="標楷體" w:hAnsi="標楷體"/>
                      <w:color w:val="000000" w:themeColor="text1"/>
                    </w:rPr>
                    <w:t>中  華  民  國  11</w:t>
                  </w:r>
                  <w:r w:rsidR="002E7D9D" w:rsidRPr="005A67FA">
                    <w:rPr>
                      <w:rFonts w:ascii="標楷體" w:eastAsia="標楷體" w:hAnsi="標楷體" w:hint="eastAsia"/>
                      <w:color w:val="000000" w:themeColor="text1"/>
                    </w:rPr>
                    <w:t>2</w:t>
                  </w:r>
                  <w:r w:rsidRPr="005A67FA">
                    <w:rPr>
                      <w:rFonts w:ascii="標楷體" w:eastAsia="標楷體" w:hAnsi="標楷體"/>
                      <w:color w:val="000000" w:themeColor="text1"/>
                    </w:rPr>
                    <w:t xml:space="preserve">  年    月    日</w:t>
                  </w:r>
                </w:p>
              </w:tc>
            </w:tr>
          </w:tbl>
          <w:p w14:paraId="3CA60BB1" w14:textId="77777777" w:rsidR="00D517B1" w:rsidRPr="005A67FA" w:rsidRDefault="00D517B1" w:rsidP="003A417B">
            <w:pPr>
              <w:widowControl/>
              <w:autoSpaceDE w:val="0"/>
              <w:autoSpaceDN w:val="0"/>
              <w:adjustRightInd w:val="0"/>
              <w:snapToGrid w:val="0"/>
              <w:spacing w:line="0" w:lineRule="atLeast"/>
              <w:ind w:rightChars="375" w:right="900"/>
              <w:rPr>
                <w:rFonts w:ascii="標楷體" w:eastAsia="標楷體" w:hAnsi="標楷體"/>
                <w:color w:val="000000" w:themeColor="text1"/>
              </w:rPr>
            </w:pPr>
          </w:p>
        </w:tc>
      </w:tr>
    </w:tbl>
    <w:p w14:paraId="3A853518" w14:textId="6BA3203F" w:rsidR="00D517B1" w:rsidRPr="005A67FA" w:rsidRDefault="00D517B1" w:rsidP="003A417B">
      <w:pPr>
        <w:widowControl/>
        <w:spacing w:line="0" w:lineRule="atLeast"/>
        <w:rPr>
          <w:rFonts w:ascii="標楷體" w:eastAsia="標楷體" w:hAnsi="標楷體"/>
          <w:b/>
          <w:color w:val="000000" w:themeColor="text1"/>
          <w:kern w:val="0"/>
          <w:sz w:val="28"/>
          <w:szCs w:val="28"/>
        </w:rPr>
      </w:pPr>
    </w:p>
    <w:p w14:paraId="6C19143C" w14:textId="77777777" w:rsidR="007801A7" w:rsidRPr="005A67FA" w:rsidRDefault="007801A7" w:rsidP="003A417B">
      <w:pPr>
        <w:widowControl/>
        <w:spacing w:line="0" w:lineRule="atLeast"/>
        <w:rPr>
          <w:rFonts w:ascii="標楷體" w:eastAsia="標楷體" w:hAnsi="標楷體"/>
          <w:b/>
          <w:color w:val="000000" w:themeColor="text1"/>
          <w:kern w:val="0"/>
          <w:sz w:val="28"/>
          <w:szCs w:val="28"/>
        </w:rPr>
      </w:pPr>
    </w:p>
    <w:p w14:paraId="2352B835" w14:textId="1B450351" w:rsidR="00D517B1" w:rsidRPr="005A67FA" w:rsidRDefault="00593BD0" w:rsidP="003A417B">
      <w:pPr>
        <w:pStyle w:val="Default"/>
        <w:numPr>
          <w:ilvl w:val="0"/>
          <w:numId w:val="4"/>
        </w:numPr>
        <w:spacing w:line="0" w:lineRule="atLeast"/>
        <w:ind w:left="482" w:hanging="56"/>
        <w:jc w:val="center"/>
        <w:rPr>
          <w:rFonts w:ascii="標楷體" w:eastAsia="標楷體" w:hAnsi="標楷體" w:cs="Times New Roman"/>
          <w:b/>
          <w:color w:val="000000" w:themeColor="text1"/>
          <w:sz w:val="28"/>
          <w:szCs w:val="28"/>
        </w:rPr>
      </w:pPr>
      <w:r w:rsidRPr="005A67FA">
        <w:rPr>
          <w:rFonts w:ascii="標楷體" w:eastAsia="標楷體" w:hAnsi="標楷體" w:cs="Times New Roman" w:hint="eastAsia"/>
          <w:b/>
          <w:color w:val="000000" w:themeColor="text1"/>
          <w:sz w:val="28"/>
          <w:szCs w:val="28"/>
        </w:rPr>
        <w:t>2023</w:t>
      </w:r>
      <w:r w:rsidR="00D517B1" w:rsidRPr="005A67FA">
        <w:rPr>
          <w:rFonts w:ascii="標楷體" w:eastAsia="標楷體" w:hAnsi="標楷體" w:cs="Times New Roman" w:hint="eastAsia"/>
          <w:b/>
          <w:color w:val="000000" w:themeColor="text1"/>
          <w:sz w:val="28"/>
          <w:szCs w:val="28"/>
        </w:rPr>
        <w:t>彰化</w:t>
      </w:r>
      <w:r w:rsidR="00154CEB" w:rsidRPr="005A67FA">
        <w:rPr>
          <w:rFonts w:ascii="標楷體" w:eastAsia="標楷體" w:hAnsi="標楷體" w:cs="Times New Roman" w:hint="eastAsia"/>
          <w:b/>
          <w:color w:val="000000" w:themeColor="text1"/>
          <w:sz w:val="28"/>
          <w:szCs w:val="28"/>
        </w:rPr>
        <w:t>金好禮</w:t>
      </w:r>
      <w:r w:rsidR="004E70D2" w:rsidRPr="005A67FA">
        <w:rPr>
          <w:rFonts w:ascii="標楷體" w:eastAsia="標楷體" w:hAnsi="標楷體" w:cs="Times New Roman" w:hint="eastAsia"/>
          <w:b/>
          <w:color w:val="000000" w:themeColor="text1"/>
          <w:sz w:val="28"/>
          <w:szCs w:val="28"/>
        </w:rPr>
        <w:t>甄選</w:t>
      </w:r>
      <w:r w:rsidR="00D517B1" w:rsidRPr="005A67FA">
        <w:rPr>
          <w:rFonts w:ascii="標楷體" w:eastAsia="標楷體" w:hAnsi="標楷體" w:cs="Times New Roman" w:hint="eastAsia"/>
          <w:b/>
          <w:color w:val="000000" w:themeColor="text1"/>
          <w:sz w:val="28"/>
          <w:szCs w:val="28"/>
        </w:rPr>
        <w:t>活動</w:t>
      </w:r>
    </w:p>
    <w:p w14:paraId="37717E9B" w14:textId="7D5137E5" w:rsidR="00D517B1" w:rsidRPr="005A67FA" w:rsidRDefault="00D517B1" w:rsidP="003A417B">
      <w:pPr>
        <w:pStyle w:val="Default"/>
        <w:spacing w:after="72" w:line="0" w:lineRule="atLeast"/>
        <w:ind w:left="482" w:hanging="56"/>
        <w:jc w:val="center"/>
        <w:rPr>
          <w:rFonts w:ascii="標楷體" w:eastAsia="標楷體" w:hAnsi="標楷體" w:cs="Times New Roman"/>
          <w:b/>
          <w:color w:val="000000" w:themeColor="text1"/>
          <w:sz w:val="28"/>
          <w:szCs w:val="28"/>
        </w:rPr>
      </w:pPr>
      <w:r w:rsidRPr="005A67FA">
        <w:rPr>
          <w:rFonts w:ascii="標楷體" w:eastAsia="標楷體" w:hAnsi="標楷體" w:cs="Times New Roman" w:hint="eastAsia"/>
          <w:b/>
          <w:color w:val="000000" w:themeColor="text1"/>
          <w:sz w:val="28"/>
          <w:szCs w:val="28"/>
        </w:rPr>
        <w:t>廠商權利義</w:t>
      </w:r>
      <w:r w:rsidR="008306BA" w:rsidRPr="005A67FA">
        <w:rPr>
          <w:rFonts w:ascii="標楷體" w:eastAsia="標楷體" w:hAnsi="標楷體" w:cs="Times New Roman" w:hint="eastAsia"/>
          <w:b/>
          <w:color w:val="000000" w:themeColor="text1"/>
          <w:sz w:val="28"/>
          <w:szCs w:val="28"/>
        </w:rPr>
        <w:t>務</w:t>
      </w:r>
      <w:r w:rsidRPr="005A67FA">
        <w:rPr>
          <w:rFonts w:ascii="標楷體" w:eastAsia="標楷體" w:hAnsi="標楷體" w:cs="Times New Roman"/>
          <w:b/>
          <w:color w:val="000000" w:themeColor="text1"/>
          <w:sz w:val="28"/>
          <w:szCs w:val="28"/>
        </w:rPr>
        <w:t>及管理作業要點</w:t>
      </w:r>
    </w:p>
    <w:p w14:paraId="1812C060" w14:textId="3DEDBB1F" w:rsidR="00D517B1" w:rsidRPr="005A67FA" w:rsidRDefault="00593BD0" w:rsidP="003A417B">
      <w:pPr>
        <w:pStyle w:val="a6"/>
        <w:numPr>
          <w:ilvl w:val="0"/>
          <w:numId w:val="15"/>
        </w:numPr>
        <w:spacing w:line="0" w:lineRule="atLeast"/>
        <w:ind w:leftChars="0"/>
        <w:jc w:val="both"/>
        <w:rPr>
          <w:rFonts w:ascii="標楷體" w:eastAsia="標楷體" w:hAnsi="標楷體"/>
          <w:color w:val="000000" w:themeColor="text1"/>
        </w:rPr>
      </w:pPr>
      <w:r w:rsidRPr="005A67FA">
        <w:rPr>
          <w:rFonts w:ascii="標楷體" w:eastAsia="標楷體" w:hAnsi="標楷體" w:hint="eastAsia"/>
          <w:color w:val="000000" w:themeColor="text1"/>
        </w:rPr>
        <w:t>2023</w:t>
      </w:r>
      <w:r w:rsidR="00D517B1" w:rsidRPr="005A67FA">
        <w:rPr>
          <w:rFonts w:ascii="標楷體" w:eastAsia="標楷體" w:hAnsi="標楷體" w:hint="eastAsia"/>
          <w:color w:val="000000" w:themeColor="text1"/>
        </w:rPr>
        <w:t>彰化</w:t>
      </w:r>
      <w:r w:rsidR="00154CEB" w:rsidRPr="005A67FA">
        <w:rPr>
          <w:rFonts w:ascii="標楷體" w:eastAsia="標楷體" w:hAnsi="標楷體" w:hint="eastAsia"/>
          <w:color w:val="000000" w:themeColor="text1"/>
        </w:rPr>
        <w:t>金好禮</w:t>
      </w:r>
      <w:r w:rsidR="004E70D2" w:rsidRPr="005A67FA">
        <w:rPr>
          <w:rFonts w:ascii="標楷體" w:eastAsia="標楷體" w:hAnsi="標楷體" w:hint="eastAsia"/>
          <w:color w:val="000000" w:themeColor="text1"/>
        </w:rPr>
        <w:t>甄選</w:t>
      </w:r>
      <w:r w:rsidR="00D517B1" w:rsidRPr="005A67FA">
        <w:rPr>
          <w:rFonts w:ascii="標楷體" w:eastAsia="標楷體" w:hAnsi="標楷體" w:hint="eastAsia"/>
          <w:color w:val="000000" w:themeColor="text1"/>
        </w:rPr>
        <w:t>活動</w:t>
      </w:r>
      <w:r w:rsidR="00D517B1" w:rsidRPr="005A67FA">
        <w:rPr>
          <w:rFonts w:ascii="標楷體" w:eastAsia="標楷體" w:hAnsi="標楷體"/>
          <w:color w:val="000000" w:themeColor="text1"/>
        </w:rPr>
        <w:t>（以下簡稱本活動），為維護本活動</w:t>
      </w:r>
      <w:r w:rsidR="004E70D2" w:rsidRPr="005A67FA">
        <w:rPr>
          <w:rFonts w:ascii="標楷體" w:eastAsia="標楷體" w:hAnsi="標楷體"/>
          <w:color w:val="000000" w:themeColor="text1"/>
        </w:rPr>
        <w:t>甄選</w:t>
      </w:r>
      <w:r w:rsidR="00D517B1" w:rsidRPr="005A67FA">
        <w:rPr>
          <w:rFonts w:ascii="標楷體" w:eastAsia="標楷體" w:hAnsi="標楷體"/>
          <w:color w:val="000000" w:themeColor="text1"/>
        </w:rPr>
        <w:t>過程與獲獎產品之品質(公正)，特訂定本要點。</w:t>
      </w:r>
    </w:p>
    <w:p w14:paraId="226AE1F7" w14:textId="1CB8BF37" w:rsidR="00D517B1" w:rsidRPr="005A67FA" w:rsidRDefault="00D517B1" w:rsidP="003A417B">
      <w:pPr>
        <w:pStyle w:val="a6"/>
        <w:numPr>
          <w:ilvl w:val="0"/>
          <w:numId w:val="15"/>
        </w:numPr>
        <w:spacing w:line="0" w:lineRule="atLeast"/>
        <w:ind w:leftChars="0"/>
        <w:jc w:val="both"/>
        <w:rPr>
          <w:rFonts w:ascii="標楷體" w:eastAsia="標楷體" w:hAnsi="標楷體"/>
          <w:color w:val="000000" w:themeColor="text1"/>
        </w:rPr>
      </w:pPr>
      <w:r w:rsidRPr="005A67FA">
        <w:rPr>
          <w:rFonts w:ascii="標楷體" w:eastAsia="標楷體" w:hAnsi="標楷體"/>
          <w:color w:val="000000" w:themeColor="text1"/>
        </w:rPr>
        <w:t>本活動</w:t>
      </w:r>
      <w:r w:rsidR="00405182" w:rsidRPr="005A67FA">
        <w:rPr>
          <w:rFonts w:ascii="標楷體" w:eastAsia="標楷體" w:hAnsi="標楷體" w:hint="eastAsia"/>
          <w:color w:val="000000" w:themeColor="text1"/>
        </w:rPr>
        <w:t>將依活動辦法評</w:t>
      </w:r>
      <w:r w:rsidRPr="005A67FA">
        <w:rPr>
          <w:rFonts w:ascii="標楷體" w:eastAsia="標楷體" w:hAnsi="標楷體"/>
          <w:color w:val="000000" w:themeColor="text1"/>
        </w:rPr>
        <w:t>分</w:t>
      </w:r>
      <w:r w:rsidR="00435ED0" w:rsidRPr="005A67FA">
        <w:rPr>
          <w:rFonts w:ascii="標楷體" w:eastAsia="標楷體" w:hAnsi="標楷體" w:hint="eastAsia"/>
          <w:color w:val="000000" w:themeColor="text1"/>
        </w:rPr>
        <w:t>參選</w:t>
      </w:r>
      <w:r w:rsidRPr="005A67FA">
        <w:rPr>
          <w:rFonts w:ascii="標楷體" w:eastAsia="標楷體" w:hAnsi="標楷體"/>
          <w:color w:val="000000" w:themeColor="text1"/>
        </w:rPr>
        <w:t>產品，</w:t>
      </w:r>
      <w:r w:rsidR="003F6AF1" w:rsidRPr="005A67FA">
        <w:rPr>
          <w:rFonts w:ascii="標楷體" w:eastAsia="標楷體" w:hAnsi="標楷體" w:hint="eastAsia"/>
          <w:color w:val="000000" w:themeColor="text1"/>
        </w:rPr>
        <w:t>並</w:t>
      </w:r>
      <w:r w:rsidRPr="005A67FA">
        <w:rPr>
          <w:rFonts w:ascii="標楷體" w:eastAsia="標楷體" w:hAnsi="標楷體"/>
          <w:color w:val="000000" w:themeColor="text1"/>
        </w:rPr>
        <w:t>為</w:t>
      </w:r>
      <w:r w:rsidR="00593BD0" w:rsidRPr="005A67FA">
        <w:rPr>
          <w:rFonts w:ascii="標楷體" w:eastAsia="標楷體" w:hAnsi="標楷體" w:hint="eastAsia"/>
          <w:color w:val="000000" w:themeColor="text1"/>
        </w:rPr>
        <w:t>2023</w:t>
      </w:r>
      <w:r w:rsidRPr="005A67FA">
        <w:rPr>
          <w:rFonts w:ascii="標楷體" w:eastAsia="標楷體" w:hAnsi="標楷體" w:hint="eastAsia"/>
          <w:color w:val="000000" w:themeColor="text1"/>
        </w:rPr>
        <w:t>彰化</w:t>
      </w:r>
      <w:r w:rsidR="00154CEB" w:rsidRPr="005A67FA">
        <w:rPr>
          <w:rFonts w:ascii="標楷體" w:eastAsia="標楷體" w:hAnsi="標楷體" w:hint="eastAsia"/>
          <w:color w:val="000000" w:themeColor="text1"/>
        </w:rPr>
        <w:t>金好禮</w:t>
      </w:r>
      <w:r w:rsidRPr="005A67FA">
        <w:rPr>
          <w:rFonts w:ascii="標楷體" w:eastAsia="標楷體" w:hAnsi="標楷體"/>
          <w:color w:val="000000" w:themeColor="text1"/>
        </w:rPr>
        <w:t>公開頒發獎</w:t>
      </w:r>
      <w:r w:rsidR="003F6AF1" w:rsidRPr="005A67FA">
        <w:rPr>
          <w:rFonts w:ascii="標楷體" w:eastAsia="標楷體" w:hAnsi="標楷體" w:hint="eastAsia"/>
          <w:color w:val="000000" w:themeColor="text1"/>
        </w:rPr>
        <w:t>座</w:t>
      </w:r>
      <w:r w:rsidRPr="005A67FA">
        <w:rPr>
          <w:rFonts w:ascii="標楷體" w:eastAsia="標楷體" w:hAnsi="標楷體"/>
          <w:color w:val="000000" w:themeColor="text1"/>
        </w:rPr>
        <w:t>予代表廠商</w:t>
      </w:r>
      <w:r w:rsidRPr="005A67FA">
        <w:rPr>
          <w:rFonts w:ascii="標楷體" w:eastAsia="標楷體" w:hAnsi="標楷體" w:hint="eastAsia"/>
          <w:color w:val="000000" w:themeColor="text1"/>
        </w:rPr>
        <w:t>。</w:t>
      </w:r>
    </w:p>
    <w:p w14:paraId="796B9852" w14:textId="515ECE99" w:rsidR="00D517B1" w:rsidRPr="005A67FA" w:rsidRDefault="004E70D2" w:rsidP="003A417B">
      <w:pPr>
        <w:pStyle w:val="a6"/>
        <w:numPr>
          <w:ilvl w:val="0"/>
          <w:numId w:val="15"/>
        </w:numPr>
        <w:spacing w:line="0" w:lineRule="atLeast"/>
        <w:ind w:leftChars="0"/>
        <w:jc w:val="both"/>
        <w:rPr>
          <w:rFonts w:ascii="標楷體" w:eastAsia="標楷體" w:hAnsi="標楷體"/>
          <w:color w:val="000000" w:themeColor="text1"/>
        </w:rPr>
      </w:pPr>
      <w:r w:rsidRPr="005A67FA">
        <w:rPr>
          <w:rFonts w:ascii="標楷體" w:eastAsia="標楷體" w:hAnsi="標楷體" w:hint="eastAsia"/>
          <w:color w:val="000000" w:themeColor="text1"/>
        </w:rPr>
        <w:t>甄選</w:t>
      </w:r>
      <w:r w:rsidR="00D517B1" w:rsidRPr="005A67FA">
        <w:rPr>
          <w:rFonts w:ascii="標楷體" w:eastAsia="標楷體" w:hAnsi="標楷體" w:hint="eastAsia"/>
          <w:color w:val="000000" w:themeColor="text1"/>
        </w:rPr>
        <w:t>產品須在彰化縣生產及加工</w:t>
      </w:r>
      <w:r w:rsidR="00D517B1" w:rsidRPr="005A67FA">
        <w:rPr>
          <w:rFonts w:ascii="標楷體" w:eastAsia="標楷體" w:hAnsi="標楷體"/>
          <w:color w:val="000000" w:themeColor="text1"/>
        </w:rPr>
        <w:t>，經</w:t>
      </w:r>
      <w:r w:rsidR="008271DC" w:rsidRPr="005A67FA">
        <w:rPr>
          <w:rFonts w:ascii="標楷體" w:eastAsia="標楷體" w:hAnsi="標楷體" w:hint="eastAsia"/>
          <w:color w:val="000000" w:themeColor="text1"/>
          <w:kern w:val="0"/>
        </w:rPr>
        <w:t>承辦單位</w:t>
      </w:r>
      <w:r w:rsidR="00D517B1" w:rsidRPr="005A67FA">
        <w:rPr>
          <w:rFonts w:ascii="標楷體" w:eastAsia="標楷體" w:hAnsi="標楷體"/>
          <w:color w:val="000000" w:themeColor="text1"/>
        </w:rPr>
        <w:t>完成書面審查者，取得參加本活動</w:t>
      </w:r>
      <w:r w:rsidRPr="005A67FA">
        <w:rPr>
          <w:rFonts w:ascii="標楷體" w:eastAsia="標楷體" w:hAnsi="標楷體"/>
          <w:color w:val="000000" w:themeColor="text1"/>
        </w:rPr>
        <w:t>甄選</w:t>
      </w:r>
      <w:r w:rsidR="00D517B1" w:rsidRPr="005A67FA">
        <w:rPr>
          <w:rFonts w:ascii="標楷體" w:eastAsia="標楷體" w:hAnsi="標楷體"/>
          <w:color w:val="000000" w:themeColor="text1"/>
        </w:rPr>
        <w:t>之資格，但屬連鎖性之廠商應推派單一</w:t>
      </w:r>
      <w:r w:rsidR="00D517B1" w:rsidRPr="005A67FA">
        <w:rPr>
          <w:rFonts w:ascii="標楷體" w:eastAsia="標楷體" w:hAnsi="標楷體" w:hint="eastAsia"/>
          <w:color w:val="000000" w:themeColor="text1"/>
        </w:rPr>
        <w:t>在彰化縣</w:t>
      </w:r>
      <w:r w:rsidR="00D517B1" w:rsidRPr="005A67FA">
        <w:rPr>
          <w:rFonts w:ascii="標楷體" w:eastAsia="標楷體" w:hAnsi="標楷體"/>
          <w:color w:val="000000" w:themeColor="text1"/>
        </w:rPr>
        <w:t>門市為代表。</w:t>
      </w:r>
    </w:p>
    <w:p w14:paraId="2FBF6898" w14:textId="253D6661" w:rsidR="00D517B1" w:rsidRPr="005A67FA" w:rsidRDefault="00D517B1" w:rsidP="003A417B">
      <w:pPr>
        <w:pStyle w:val="a6"/>
        <w:numPr>
          <w:ilvl w:val="0"/>
          <w:numId w:val="15"/>
        </w:numPr>
        <w:spacing w:line="0" w:lineRule="atLeast"/>
        <w:ind w:leftChars="0"/>
        <w:jc w:val="both"/>
        <w:rPr>
          <w:rFonts w:ascii="標楷體" w:eastAsia="標楷體" w:hAnsi="標楷體"/>
          <w:color w:val="000000" w:themeColor="text1"/>
        </w:rPr>
      </w:pPr>
      <w:r w:rsidRPr="005A67FA">
        <w:rPr>
          <w:rFonts w:ascii="標楷體" w:eastAsia="標楷體" w:hAnsi="標楷體"/>
          <w:color w:val="000000" w:themeColor="text1"/>
        </w:rPr>
        <w:t>廠商</w:t>
      </w:r>
      <w:proofErr w:type="gramStart"/>
      <w:r w:rsidRPr="005A67FA">
        <w:rPr>
          <w:rFonts w:ascii="標楷體" w:eastAsia="標楷體" w:hAnsi="標楷體"/>
          <w:color w:val="000000" w:themeColor="text1"/>
        </w:rPr>
        <w:t>應檢附當年度</w:t>
      </w:r>
      <w:proofErr w:type="gramEnd"/>
      <w:r w:rsidRPr="005A67FA">
        <w:rPr>
          <w:rFonts w:ascii="標楷體" w:eastAsia="標楷體" w:hAnsi="標楷體"/>
          <w:color w:val="000000" w:themeColor="text1"/>
        </w:rPr>
        <w:t>申請文件、</w:t>
      </w:r>
      <w:r w:rsidR="00593BD0" w:rsidRPr="005A67FA">
        <w:rPr>
          <w:rFonts w:ascii="標楷體" w:eastAsia="標楷體" w:hAnsi="標楷體" w:hint="eastAsia"/>
          <w:color w:val="000000" w:themeColor="text1"/>
        </w:rPr>
        <w:t>2023</w:t>
      </w:r>
      <w:r w:rsidRPr="005A67FA">
        <w:rPr>
          <w:rFonts w:ascii="標楷體" w:eastAsia="標楷體" w:hAnsi="標楷體" w:hint="eastAsia"/>
          <w:color w:val="000000" w:themeColor="text1"/>
        </w:rPr>
        <w:t>彰化</w:t>
      </w:r>
      <w:r w:rsidR="00154CEB" w:rsidRPr="005A67FA">
        <w:rPr>
          <w:rFonts w:ascii="標楷體" w:eastAsia="標楷體" w:hAnsi="標楷體" w:hint="eastAsia"/>
          <w:color w:val="000000" w:themeColor="text1"/>
        </w:rPr>
        <w:t>金好禮</w:t>
      </w:r>
      <w:r w:rsidR="004E70D2" w:rsidRPr="005A67FA">
        <w:rPr>
          <w:rFonts w:ascii="標楷體" w:eastAsia="標楷體" w:hAnsi="標楷體" w:hint="eastAsia"/>
          <w:color w:val="000000" w:themeColor="text1"/>
        </w:rPr>
        <w:t>甄選</w:t>
      </w:r>
      <w:r w:rsidRPr="005A67FA">
        <w:rPr>
          <w:rFonts w:ascii="標楷體" w:eastAsia="標楷體" w:hAnsi="標楷體" w:hint="eastAsia"/>
          <w:color w:val="000000" w:themeColor="text1"/>
        </w:rPr>
        <w:t>同意書</w:t>
      </w:r>
      <w:r w:rsidRPr="005A67FA">
        <w:rPr>
          <w:rFonts w:ascii="標楷體" w:eastAsia="標楷體" w:hAnsi="標楷體"/>
          <w:color w:val="000000" w:themeColor="text1"/>
        </w:rPr>
        <w:t>、商業或公司登記資料及衛生合格證明文件等影本於公告申請期限內送達</w:t>
      </w:r>
      <w:r w:rsidR="008271DC" w:rsidRPr="005A67FA">
        <w:rPr>
          <w:rFonts w:ascii="標楷體" w:eastAsia="標楷體" w:hAnsi="標楷體" w:hint="eastAsia"/>
          <w:color w:val="000000" w:themeColor="text1"/>
        </w:rPr>
        <w:t>承辦單位</w:t>
      </w:r>
      <w:r w:rsidRPr="005A67FA">
        <w:rPr>
          <w:rFonts w:ascii="標楷體" w:eastAsia="標楷體" w:hAnsi="標楷體"/>
          <w:color w:val="000000" w:themeColor="text1"/>
        </w:rPr>
        <w:t>完成申請。</w:t>
      </w:r>
    </w:p>
    <w:p w14:paraId="5D1C4AC9" w14:textId="6F2CC9AF" w:rsidR="00D517B1" w:rsidRPr="005A67FA" w:rsidRDefault="00D517B1" w:rsidP="003A417B">
      <w:pPr>
        <w:pStyle w:val="a6"/>
        <w:numPr>
          <w:ilvl w:val="0"/>
          <w:numId w:val="15"/>
        </w:numPr>
        <w:spacing w:line="0" w:lineRule="atLeast"/>
        <w:ind w:leftChars="0"/>
        <w:jc w:val="both"/>
        <w:rPr>
          <w:rFonts w:ascii="標楷體" w:eastAsia="標楷體" w:hAnsi="標楷體"/>
          <w:color w:val="000000" w:themeColor="text1"/>
        </w:rPr>
      </w:pPr>
      <w:r w:rsidRPr="005A67FA">
        <w:rPr>
          <w:rFonts w:ascii="標楷體" w:eastAsia="標楷體" w:hAnsi="標楷體"/>
          <w:color w:val="000000" w:themeColor="text1"/>
        </w:rPr>
        <w:t>獲選</w:t>
      </w:r>
      <w:r w:rsidR="00593BD0" w:rsidRPr="005A67FA">
        <w:rPr>
          <w:rFonts w:ascii="標楷體" w:eastAsia="標楷體" w:hAnsi="標楷體" w:hint="eastAsia"/>
          <w:color w:val="000000" w:themeColor="text1"/>
        </w:rPr>
        <w:t>2023</w:t>
      </w:r>
      <w:r w:rsidRPr="005A67FA">
        <w:rPr>
          <w:rFonts w:ascii="標楷體" w:eastAsia="標楷體" w:hAnsi="標楷體" w:hint="eastAsia"/>
          <w:color w:val="000000" w:themeColor="text1"/>
        </w:rPr>
        <w:t>彰化</w:t>
      </w:r>
      <w:r w:rsidR="00154CEB" w:rsidRPr="005A67FA">
        <w:rPr>
          <w:rFonts w:ascii="標楷體" w:eastAsia="標楷體" w:hAnsi="標楷體" w:hint="eastAsia"/>
          <w:color w:val="000000" w:themeColor="text1"/>
        </w:rPr>
        <w:t>金好禮</w:t>
      </w:r>
      <w:r w:rsidRPr="005A67FA">
        <w:rPr>
          <w:rFonts w:ascii="標楷體" w:eastAsia="標楷體" w:hAnsi="標楷體"/>
          <w:color w:val="000000" w:themeColor="text1"/>
        </w:rPr>
        <w:t>之產品及代表廠商應遵守以下規定：</w:t>
      </w:r>
    </w:p>
    <w:p w14:paraId="216DEA5F" w14:textId="00548D1C" w:rsidR="00D517B1" w:rsidRPr="005A67FA" w:rsidRDefault="00D517B1" w:rsidP="003A417B">
      <w:pPr>
        <w:pStyle w:val="a6"/>
        <w:numPr>
          <w:ilvl w:val="0"/>
          <w:numId w:val="16"/>
        </w:numPr>
        <w:spacing w:line="0" w:lineRule="atLeast"/>
        <w:ind w:leftChars="0"/>
        <w:jc w:val="both"/>
        <w:rPr>
          <w:rFonts w:ascii="標楷體" w:eastAsia="標楷體" w:hAnsi="標楷體"/>
          <w:color w:val="000000" w:themeColor="text1"/>
        </w:rPr>
      </w:pPr>
      <w:r w:rsidRPr="005A67FA">
        <w:rPr>
          <w:rFonts w:ascii="標楷體" w:eastAsia="標楷體" w:hAnsi="標楷體"/>
          <w:color w:val="000000" w:themeColor="text1"/>
        </w:rPr>
        <w:t>代表廠商應維護及遵守中華民國相關法令之規定，重視智慧財產、公司合法經營、產品衛生並依法進行標示及注意產品之品質控管，</w:t>
      </w:r>
      <w:r w:rsidR="001E72C6" w:rsidRPr="005A67FA">
        <w:rPr>
          <w:rFonts w:ascii="標楷體" w:eastAsia="標楷體" w:hAnsi="標楷體" w:hint="eastAsia"/>
          <w:color w:val="000000" w:themeColor="text1"/>
        </w:rPr>
        <w:t>廠商</w:t>
      </w:r>
      <w:r w:rsidRPr="005A67FA">
        <w:rPr>
          <w:rFonts w:ascii="標楷體" w:eastAsia="標楷體" w:hAnsi="標楷體"/>
          <w:color w:val="000000" w:themeColor="text1"/>
        </w:rPr>
        <w:t>負品質保證責任。</w:t>
      </w:r>
    </w:p>
    <w:p w14:paraId="10C500D4" w14:textId="09E86CC6" w:rsidR="00D517B1" w:rsidRPr="005A67FA" w:rsidRDefault="00D517B1" w:rsidP="003A417B">
      <w:pPr>
        <w:pStyle w:val="a6"/>
        <w:numPr>
          <w:ilvl w:val="0"/>
          <w:numId w:val="16"/>
        </w:numPr>
        <w:spacing w:line="0" w:lineRule="atLeast"/>
        <w:ind w:leftChars="0"/>
        <w:jc w:val="both"/>
        <w:rPr>
          <w:rFonts w:ascii="標楷體" w:eastAsia="標楷體" w:hAnsi="標楷體"/>
          <w:color w:val="000000" w:themeColor="text1"/>
        </w:rPr>
      </w:pPr>
      <w:r w:rsidRPr="005A67FA">
        <w:rPr>
          <w:rFonts w:ascii="標楷體" w:eastAsia="標楷體" w:hAnsi="標楷體"/>
          <w:color w:val="000000" w:themeColor="text1"/>
        </w:rPr>
        <w:t>代表廠商應遵守本要點及</w:t>
      </w:r>
      <w:r w:rsidR="00593BD0" w:rsidRPr="005A67FA">
        <w:rPr>
          <w:rFonts w:ascii="標楷體" w:eastAsia="標楷體" w:hAnsi="標楷體" w:hint="eastAsia"/>
          <w:color w:val="000000" w:themeColor="text1"/>
        </w:rPr>
        <w:t>2023</w:t>
      </w:r>
      <w:r w:rsidRPr="005A67FA">
        <w:rPr>
          <w:rFonts w:ascii="標楷體" w:eastAsia="標楷體" w:hAnsi="標楷體" w:hint="eastAsia"/>
          <w:color w:val="000000" w:themeColor="text1"/>
        </w:rPr>
        <w:t>彰化</w:t>
      </w:r>
      <w:r w:rsidR="00154CEB" w:rsidRPr="005A67FA">
        <w:rPr>
          <w:rFonts w:ascii="標楷體" w:eastAsia="標楷體" w:hAnsi="標楷體" w:hint="eastAsia"/>
          <w:color w:val="000000" w:themeColor="text1"/>
        </w:rPr>
        <w:t>金好禮</w:t>
      </w:r>
      <w:r w:rsidR="004E70D2" w:rsidRPr="005A67FA">
        <w:rPr>
          <w:rFonts w:ascii="標楷體" w:eastAsia="標楷體" w:hAnsi="標楷體" w:hint="eastAsia"/>
          <w:color w:val="000000" w:themeColor="text1"/>
        </w:rPr>
        <w:t>甄選</w:t>
      </w:r>
      <w:r w:rsidRPr="005A67FA">
        <w:rPr>
          <w:rFonts w:ascii="標楷體" w:eastAsia="標楷體" w:hAnsi="標楷體" w:hint="eastAsia"/>
          <w:color w:val="000000" w:themeColor="text1"/>
        </w:rPr>
        <w:t>活動廠商權利義務同意書</w:t>
      </w:r>
      <w:r w:rsidRPr="005A67FA">
        <w:rPr>
          <w:rFonts w:ascii="標楷體" w:eastAsia="標楷體" w:hAnsi="標楷體"/>
          <w:color w:val="000000" w:themeColor="text1"/>
        </w:rPr>
        <w:t>所定之相關規定。</w:t>
      </w:r>
    </w:p>
    <w:p w14:paraId="70BD6EF9" w14:textId="1F0928DF" w:rsidR="00D517B1" w:rsidRPr="005A67FA" w:rsidRDefault="00D517B1" w:rsidP="003A417B">
      <w:pPr>
        <w:pStyle w:val="a6"/>
        <w:numPr>
          <w:ilvl w:val="0"/>
          <w:numId w:val="15"/>
        </w:numPr>
        <w:spacing w:line="0" w:lineRule="atLeast"/>
        <w:ind w:leftChars="0"/>
        <w:jc w:val="both"/>
        <w:rPr>
          <w:rFonts w:ascii="標楷體" w:eastAsia="標楷體" w:hAnsi="標楷體"/>
          <w:color w:val="000000" w:themeColor="text1"/>
        </w:rPr>
      </w:pPr>
      <w:r w:rsidRPr="005A67FA">
        <w:rPr>
          <w:rFonts w:ascii="標楷體" w:eastAsia="標楷體" w:hAnsi="標楷體" w:hint="eastAsia"/>
          <w:color w:val="000000" w:themeColor="text1"/>
        </w:rPr>
        <w:t>參賽</w:t>
      </w:r>
      <w:r w:rsidR="001E72C6" w:rsidRPr="005A67FA">
        <w:rPr>
          <w:rFonts w:ascii="標楷體" w:eastAsia="標楷體" w:hAnsi="標楷體" w:hint="eastAsia"/>
          <w:color w:val="000000" w:themeColor="text1"/>
        </w:rPr>
        <w:t>廠商</w:t>
      </w:r>
      <w:r w:rsidRPr="005A67FA">
        <w:rPr>
          <w:rFonts w:ascii="標楷體" w:eastAsia="標楷體" w:hAnsi="標楷體"/>
          <w:color w:val="000000" w:themeColor="text1"/>
        </w:rPr>
        <w:t>違反前點規定或有損害本獎項形象之虞者，經</w:t>
      </w:r>
      <w:r w:rsidR="004E70D2" w:rsidRPr="005A67FA">
        <w:rPr>
          <w:rFonts w:ascii="標楷體" w:eastAsia="標楷體" w:hAnsi="標楷體" w:hint="eastAsia"/>
          <w:color w:val="000000" w:themeColor="text1"/>
          <w:kern w:val="0"/>
        </w:rPr>
        <w:t>主辦機關</w:t>
      </w:r>
      <w:r w:rsidRPr="005A67FA">
        <w:rPr>
          <w:rFonts w:ascii="標楷體" w:eastAsia="標楷體" w:hAnsi="標楷體"/>
          <w:color w:val="000000" w:themeColor="text1"/>
        </w:rPr>
        <w:t>查證屬實得逕行撤銷獎項，經撤銷獎項之代表廠商應承擔一切法律責任，如因撤銷獎項而致</w:t>
      </w:r>
      <w:r w:rsidR="004E70D2" w:rsidRPr="005A67FA">
        <w:rPr>
          <w:rFonts w:ascii="標楷體" w:eastAsia="標楷體" w:hAnsi="標楷體" w:hint="eastAsia"/>
          <w:color w:val="000000" w:themeColor="text1"/>
          <w:kern w:val="0"/>
        </w:rPr>
        <w:t>主辦機關</w:t>
      </w:r>
      <w:r w:rsidRPr="005A67FA">
        <w:rPr>
          <w:rFonts w:ascii="標楷體" w:eastAsia="標楷體" w:hAnsi="標楷體"/>
          <w:color w:val="000000" w:themeColor="text1"/>
        </w:rPr>
        <w:t>產生額外之費用，如登報、對外公告等，概由代表廠商支付。</w:t>
      </w:r>
    </w:p>
    <w:p w14:paraId="2E573BDF" w14:textId="4DBEE78E" w:rsidR="00D517B1" w:rsidRPr="005A67FA" w:rsidRDefault="00D517B1" w:rsidP="0012235C">
      <w:pPr>
        <w:pStyle w:val="a6"/>
        <w:numPr>
          <w:ilvl w:val="0"/>
          <w:numId w:val="15"/>
        </w:numPr>
        <w:adjustRightInd w:val="0"/>
        <w:snapToGrid w:val="0"/>
        <w:spacing w:line="0" w:lineRule="atLeast"/>
        <w:ind w:leftChars="0" w:left="839" w:hanging="482"/>
        <w:jc w:val="both"/>
        <w:rPr>
          <w:rFonts w:ascii="標楷體" w:eastAsia="標楷體" w:hAnsi="標楷體"/>
          <w:color w:val="000000" w:themeColor="text1"/>
        </w:rPr>
      </w:pPr>
      <w:r w:rsidRPr="005A67FA">
        <w:rPr>
          <w:rFonts w:ascii="標楷體" w:eastAsia="標楷體" w:hAnsi="標楷體"/>
          <w:color w:val="000000" w:themeColor="text1"/>
        </w:rPr>
        <w:t>有關</w:t>
      </w:r>
      <w:r w:rsidR="00593BD0" w:rsidRPr="005A67FA">
        <w:rPr>
          <w:rFonts w:ascii="標楷體" w:eastAsia="標楷體" w:hAnsi="標楷體" w:hint="eastAsia"/>
          <w:color w:val="000000" w:themeColor="text1"/>
        </w:rPr>
        <w:t>2023</w:t>
      </w:r>
      <w:r w:rsidRPr="005A67FA">
        <w:rPr>
          <w:rFonts w:ascii="標楷體" w:eastAsia="標楷體" w:hAnsi="標楷體" w:hint="eastAsia"/>
          <w:color w:val="000000" w:themeColor="text1"/>
        </w:rPr>
        <w:t>彰化</w:t>
      </w:r>
      <w:r w:rsidR="00154CEB" w:rsidRPr="005A67FA">
        <w:rPr>
          <w:rFonts w:ascii="標楷體" w:eastAsia="標楷體" w:hAnsi="標楷體" w:hint="eastAsia"/>
          <w:color w:val="000000" w:themeColor="text1"/>
        </w:rPr>
        <w:t>金好禮</w:t>
      </w:r>
      <w:r w:rsidR="004E70D2" w:rsidRPr="005A67FA">
        <w:rPr>
          <w:rFonts w:ascii="標楷體" w:eastAsia="標楷體" w:hAnsi="標楷體" w:hint="eastAsia"/>
          <w:color w:val="000000" w:themeColor="text1"/>
        </w:rPr>
        <w:t>甄選</w:t>
      </w:r>
      <w:r w:rsidRPr="005A67FA">
        <w:rPr>
          <w:rFonts w:ascii="標楷體" w:eastAsia="標楷體" w:hAnsi="標楷體"/>
          <w:color w:val="000000" w:themeColor="text1"/>
        </w:rPr>
        <w:t>受理申請期間及相關作業規定及決定增設特殊獎項事宜，於當屆</w:t>
      </w:r>
      <w:r w:rsidR="004E70D2" w:rsidRPr="005A67FA">
        <w:rPr>
          <w:rFonts w:ascii="標楷體" w:eastAsia="標楷體" w:hAnsi="標楷體"/>
          <w:color w:val="000000" w:themeColor="text1"/>
        </w:rPr>
        <w:t>甄選</w:t>
      </w:r>
      <w:r w:rsidRPr="005A67FA">
        <w:rPr>
          <w:rFonts w:ascii="標楷體" w:eastAsia="標楷體" w:hAnsi="標楷體"/>
          <w:color w:val="000000" w:themeColor="text1"/>
        </w:rPr>
        <w:t>計畫開始前由</w:t>
      </w:r>
      <w:r w:rsidR="004E70D2" w:rsidRPr="005A67FA">
        <w:rPr>
          <w:rFonts w:ascii="標楷體" w:eastAsia="標楷體" w:hAnsi="標楷體" w:hint="eastAsia"/>
          <w:color w:val="000000" w:themeColor="text1"/>
          <w:kern w:val="0"/>
        </w:rPr>
        <w:t>主辦機關</w:t>
      </w:r>
      <w:r w:rsidRPr="005A67FA">
        <w:rPr>
          <w:rFonts w:ascii="標楷體" w:eastAsia="標楷體" w:hAnsi="標楷體"/>
          <w:color w:val="000000" w:themeColor="text1"/>
        </w:rPr>
        <w:t>另行公告之。</w:t>
      </w:r>
    </w:p>
    <w:p w14:paraId="63A0A5C3" w14:textId="6DC46EEA" w:rsidR="00D517B1" w:rsidRPr="005A67FA" w:rsidRDefault="00D517B1" w:rsidP="003A417B">
      <w:pPr>
        <w:pStyle w:val="a6"/>
        <w:numPr>
          <w:ilvl w:val="0"/>
          <w:numId w:val="15"/>
        </w:numPr>
        <w:adjustRightInd w:val="0"/>
        <w:snapToGrid w:val="0"/>
        <w:spacing w:line="0" w:lineRule="atLeast"/>
        <w:ind w:leftChars="0" w:left="839" w:hanging="482"/>
        <w:jc w:val="both"/>
        <w:rPr>
          <w:rFonts w:ascii="標楷體" w:eastAsia="標楷體" w:hAnsi="標楷體"/>
          <w:color w:val="000000" w:themeColor="text1"/>
        </w:rPr>
      </w:pPr>
      <w:r w:rsidRPr="005A67FA">
        <w:rPr>
          <w:rFonts w:ascii="標楷體" w:eastAsia="標楷體" w:hAnsi="標楷體"/>
          <w:color w:val="000000" w:themeColor="text1"/>
        </w:rPr>
        <w:t>如有未盡事宜，悉依相關法令及規定辦理。</w:t>
      </w:r>
    </w:p>
    <w:bookmarkEnd w:id="3"/>
    <w:p w14:paraId="25041C2F" w14:textId="77777777" w:rsidR="00D517B1" w:rsidRPr="005A67FA" w:rsidRDefault="00D517B1" w:rsidP="003A417B">
      <w:pPr>
        <w:widowControl/>
        <w:spacing w:line="0" w:lineRule="atLeast"/>
        <w:rPr>
          <w:rFonts w:ascii="標楷體" w:eastAsia="標楷體" w:hAnsi="標楷體"/>
          <w:color w:val="000000" w:themeColor="text1"/>
          <w:sz w:val="28"/>
          <w:szCs w:val="28"/>
        </w:rPr>
      </w:pPr>
    </w:p>
    <w:sectPr w:rsidR="00D517B1" w:rsidRPr="005A67FA" w:rsidSect="001E21D4">
      <w:footerReference w:type="default" r:id="rId8"/>
      <w:pgSz w:w="11906" w:h="16838"/>
      <w:pgMar w:top="1440" w:right="1800" w:bottom="1134" w:left="1800" w:header="680" w:footer="6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49DB" w14:textId="77777777" w:rsidR="00DC752C" w:rsidRDefault="00DC752C" w:rsidP="00D517B1">
      <w:r>
        <w:separator/>
      </w:r>
    </w:p>
  </w:endnote>
  <w:endnote w:type="continuationSeparator" w:id="0">
    <w:p w14:paraId="1BF96DC3" w14:textId="77777777" w:rsidR="00DC752C" w:rsidRDefault="00DC752C" w:rsidP="00D5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Extra 4 FA C 5 BAA">
    <w:altName w:val="Malgun Gothic Semilight"/>
    <w:panose1 w:val="00000000000000000000"/>
    <w:charset w:val="88"/>
    <w:family w:val="auto"/>
    <w:notTrueType/>
    <w:pitch w:val="default"/>
    <w:sig w:usb0="00000001" w:usb1="08080000" w:usb2="00000010" w:usb3="00000000" w:csb0="00100000" w:csb1="00000000"/>
  </w:font>
  <w:font w:name="全真楷書">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99187"/>
      <w:docPartObj>
        <w:docPartGallery w:val="Page Numbers (Bottom of Page)"/>
        <w:docPartUnique/>
      </w:docPartObj>
    </w:sdtPr>
    <w:sdtContent>
      <w:p w14:paraId="469D7F8E" w14:textId="4B29BA6D" w:rsidR="00D517B1" w:rsidRDefault="00D517B1">
        <w:pPr>
          <w:pStyle w:val="af2"/>
          <w:jc w:val="center"/>
        </w:pPr>
        <w:r>
          <w:fldChar w:fldCharType="begin"/>
        </w:r>
        <w:r>
          <w:instrText>PAGE   \* MERGEFORMAT</w:instrText>
        </w:r>
        <w:r>
          <w:fldChar w:fldCharType="separate"/>
        </w:r>
        <w:r w:rsidR="00DD7438" w:rsidRPr="00DD7438">
          <w:rPr>
            <w:noProof/>
            <w:lang w:val="zh-TW"/>
          </w:rPr>
          <w:t>9</w:t>
        </w:r>
        <w:r>
          <w:fldChar w:fldCharType="end"/>
        </w:r>
      </w:p>
    </w:sdtContent>
  </w:sdt>
  <w:p w14:paraId="23334C38" w14:textId="77777777" w:rsidR="00D517B1" w:rsidRDefault="00D517B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6E6B" w14:textId="77777777" w:rsidR="00DC752C" w:rsidRDefault="00DC752C" w:rsidP="00D517B1">
      <w:r>
        <w:separator/>
      </w:r>
    </w:p>
  </w:footnote>
  <w:footnote w:type="continuationSeparator" w:id="0">
    <w:p w14:paraId="0B029739" w14:textId="77777777" w:rsidR="00DC752C" w:rsidRDefault="00DC752C" w:rsidP="00D5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6F6"/>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1" w15:restartNumberingAfterBreak="0">
    <w:nsid w:val="07091B62"/>
    <w:multiLevelType w:val="hybridMultilevel"/>
    <w:tmpl w:val="4A10CE80"/>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 w15:restartNumberingAfterBreak="0">
    <w:nsid w:val="0ACA0C53"/>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3" w15:restartNumberingAfterBreak="0">
    <w:nsid w:val="0BE751D3"/>
    <w:multiLevelType w:val="hybridMultilevel"/>
    <w:tmpl w:val="C5A2548C"/>
    <w:lvl w:ilvl="0" w:tplc="A8902CB8">
      <w:start w:val="1"/>
      <w:numFmt w:val="lowerLetter"/>
      <w:lvlText w:val="%1."/>
      <w:lvlJc w:val="left"/>
      <w:pPr>
        <w:ind w:left="4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362CAE"/>
    <w:multiLevelType w:val="hybridMultilevel"/>
    <w:tmpl w:val="93E08C92"/>
    <w:lvl w:ilvl="0" w:tplc="04090011">
      <w:start w:val="1"/>
      <w:numFmt w:val="taiwaneseCountingThousand"/>
      <w:lvlText w:val="%1、"/>
      <w:lvlJc w:val="left"/>
      <w:pPr>
        <w:tabs>
          <w:tab w:val="num" w:pos="855"/>
        </w:tabs>
        <w:ind w:left="855" w:hanging="720"/>
      </w:pPr>
      <w:rPr>
        <w:rFonts w:hint="default"/>
      </w:rPr>
    </w:lvl>
    <w:lvl w:ilvl="1" w:tplc="04090003" w:tentative="1">
      <w:start w:val="1"/>
      <w:numFmt w:val="ideographTraditional"/>
      <w:lvlText w:val="%2、"/>
      <w:lvlJc w:val="left"/>
      <w:pPr>
        <w:tabs>
          <w:tab w:val="num" w:pos="1095"/>
        </w:tabs>
        <w:ind w:left="1095" w:hanging="480"/>
      </w:pPr>
    </w:lvl>
    <w:lvl w:ilvl="2" w:tplc="04090005" w:tentative="1">
      <w:start w:val="1"/>
      <w:numFmt w:val="lowerRoman"/>
      <w:lvlText w:val="%3."/>
      <w:lvlJc w:val="right"/>
      <w:pPr>
        <w:tabs>
          <w:tab w:val="num" w:pos="1575"/>
        </w:tabs>
        <w:ind w:left="1575" w:hanging="480"/>
      </w:pPr>
    </w:lvl>
    <w:lvl w:ilvl="3" w:tplc="04090001" w:tentative="1">
      <w:start w:val="1"/>
      <w:numFmt w:val="decimal"/>
      <w:lvlText w:val="%4."/>
      <w:lvlJc w:val="left"/>
      <w:pPr>
        <w:tabs>
          <w:tab w:val="num" w:pos="2055"/>
        </w:tabs>
        <w:ind w:left="2055" w:hanging="480"/>
      </w:pPr>
    </w:lvl>
    <w:lvl w:ilvl="4" w:tplc="04090003" w:tentative="1">
      <w:start w:val="1"/>
      <w:numFmt w:val="ideographTraditional"/>
      <w:lvlText w:val="%5、"/>
      <w:lvlJc w:val="left"/>
      <w:pPr>
        <w:tabs>
          <w:tab w:val="num" w:pos="2535"/>
        </w:tabs>
        <w:ind w:left="2535" w:hanging="480"/>
      </w:pPr>
    </w:lvl>
    <w:lvl w:ilvl="5" w:tplc="04090005" w:tentative="1">
      <w:start w:val="1"/>
      <w:numFmt w:val="lowerRoman"/>
      <w:lvlText w:val="%6."/>
      <w:lvlJc w:val="right"/>
      <w:pPr>
        <w:tabs>
          <w:tab w:val="num" w:pos="3015"/>
        </w:tabs>
        <w:ind w:left="3015" w:hanging="480"/>
      </w:pPr>
    </w:lvl>
    <w:lvl w:ilvl="6" w:tplc="04090001" w:tentative="1">
      <w:start w:val="1"/>
      <w:numFmt w:val="decimal"/>
      <w:lvlText w:val="%7."/>
      <w:lvlJc w:val="left"/>
      <w:pPr>
        <w:tabs>
          <w:tab w:val="num" w:pos="3495"/>
        </w:tabs>
        <w:ind w:left="3495" w:hanging="480"/>
      </w:pPr>
    </w:lvl>
    <w:lvl w:ilvl="7" w:tplc="04090003" w:tentative="1">
      <w:start w:val="1"/>
      <w:numFmt w:val="ideographTraditional"/>
      <w:lvlText w:val="%8、"/>
      <w:lvlJc w:val="left"/>
      <w:pPr>
        <w:tabs>
          <w:tab w:val="num" w:pos="3975"/>
        </w:tabs>
        <w:ind w:left="3975" w:hanging="480"/>
      </w:pPr>
    </w:lvl>
    <w:lvl w:ilvl="8" w:tplc="04090005" w:tentative="1">
      <w:start w:val="1"/>
      <w:numFmt w:val="lowerRoman"/>
      <w:lvlText w:val="%9."/>
      <w:lvlJc w:val="right"/>
      <w:pPr>
        <w:tabs>
          <w:tab w:val="num" w:pos="4455"/>
        </w:tabs>
        <w:ind w:left="4455" w:hanging="480"/>
      </w:pPr>
    </w:lvl>
  </w:abstractNum>
  <w:abstractNum w:abstractNumId="5" w15:restartNumberingAfterBreak="0">
    <w:nsid w:val="0E674A51"/>
    <w:multiLevelType w:val="hybridMultilevel"/>
    <w:tmpl w:val="2E32C46A"/>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995261C6">
      <w:start w:val="1"/>
      <w:numFmt w:val="taiwaneseCountingThousand"/>
      <w:lvlText w:val="(%5)"/>
      <w:lvlJc w:val="left"/>
      <w:pPr>
        <w:ind w:left="2670" w:hanging="390"/>
      </w:pPr>
      <w:rPr>
        <w:rFonts w:hint="default"/>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0AC3D5A"/>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7" w15:restartNumberingAfterBreak="0">
    <w:nsid w:val="10E71C39"/>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8" w15:restartNumberingAfterBreak="0">
    <w:nsid w:val="130A2D20"/>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9" w15:restartNumberingAfterBreak="0">
    <w:nsid w:val="184A02F7"/>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10" w15:restartNumberingAfterBreak="0">
    <w:nsid w:val="1B845114"/>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11" w15:restartNumberingAfterBreak="0">
    <w:nsid w:val="1BDA35D2"/>
    <w:multiLevelType w:val="hybridMultilevel"/>
    <w:tmpl w:val="09507EE0"/>
    <w:lvl w:ilvl="0" w:tplc="D6A4FAC2">
      <w:start w:val="1"/>
      <w:numFmt w:val="decimal"/>
      <w:lvlText w:val="%1."/>
      <w:lvlJc w:val="left"/>
      <w:pPr>
        <w:tabs>
          <w:tab w:val="num" w:pos="645"/>
        </w:tabs>
        <w:ind w:left="645" w:hanging="360"/>
      </w:pPr>
      <w:rPr>
        <w:rFonts w:hint="default"/>
      </w:rPr>
    </w:lvl>
    <w:lvl w:ilvl="1" w:tplc="BE86C2F4">
      <w:start w:val="1"/>
      <w:numFmt w:val="upperLetter"/>
      <w:lvlText w:val="%2."/>
      <w:lvlJc w:val="left"/>
      <w:pPr>
        <w:tabs>
          <w:tab w:val="num" w:pos="1245"/>
        </w:tabs>
        <w:ind w:left="1245" w:hanging="480"/>
      </w:pPr>
      <w:rPr>
        <w:rFonts w:ascii="標楷體" w:eastAsia="標楷體" w:hAnsi="標楷體" w:hint="eastAsia"/>
      </w:rPr>
    </w:lvl>
    <w:lvl w:ilvl="2" w:tplc="51164496">
      <w:start w:val="1"/>
      <w:numFmt w:val="upperLetter"/>
      <w:lvlText w:val="%3."/>
      <w:lvlJc w:val="left"/>
      <w:pPr>
        <w:ind w:left="1605" w:hanging="360"/>
      </w:pPr>
      <w:rPr>
        <w:rFonts w:hint="default"/>
      </w:r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15:restartNumberingAfterBreak="0">
    <w:nsid w:val="1F16586B"/>
    <w:multiLevelType w:val="hybridMultilevel"/>
    <w:tmpl w:val="09507EE0"/>
    <w:lvl w:ilvl="0" w:tplc="D6A4FAC2">
      <w:start w:val="1"/>
      <w:numFmt w:val="decimal"/>
      <w:lvlText w:val="%1."/>
      <w:lvlJc w:val="left"/>
      <w:pPr>
        <w:tabs>
          <w:tab w:val="num" w:pos="645"/>
        </w:tabs>
        <w:ind w:left="645" w:hanging="360"/>
      </w:pPr>
      <w:rPr>
        <w:rFonts w:hint="default"/>
      </w:rPr>
    </w:lvl>
    <w:lvl w:ilvl="1" w:tplc="BE86C2F4">
      <w:start w:val="1"/>
      <w:numFmt w:val="upperLetter"/>
      <w:lvlText w:val="%2."/>
      <w:lvlJc w:val="left"/>
      <w:pPr>
        <w:tabs>
          <w:tab w:val="num" w:pos="1245"/>
        </w:tabs>
        <w:ind w:left="1245" w:hanging="480"/>
      </w:pPr>
      <w:rPr>
        <w:rFonts w:ascii="標楷體" w:eastAsia="標楷體" w:hAnsi="標楷體" w:hint="eastAsia"/>
      </w:rPr>
    </w:lvl>
    <w:lvl w:ilvl="2" w:tplc="51164496">
      <w:start w:val="1"/>
      <w:numFmt w:val="upperLetter"/>
      <w:lvlText w:val="%3."/>
      <w:lvlJc w:val="left"/>
      <w:pPr>
        <w:ind w:left="1605" w:hanging="360"/>
      </w:pPr>
      <w:rPr>
        <w:rFonts w:hint="default"/>
      </w:r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208E26DE"/>
    <w:multiLevelType w:val="hybridMultilevel"/>
    <w:tmpl w:val="7F96195C"/>
    <w:lvl w:ilvl="0" w:tplc="04090009">
      <w:start w:val="1"/>
      <w:numFmt w:val="bullet"/>
      <w:lvlText w:val="※"/>
      <w:lvlJc w:val="left"/>
      <w:pPr>
        <w:ind w:left="2891" w:hanging="480"/>
      </w:pPr>
      <w:rPr>
        <w:rFonts w:ascii="標楷體" w:eastAsia="標楷體" w:hAnsi="標楷體" w:hint="eastAsia"/>
      </w:rPr>
    </w:lvl>
    <w:lvl w:ilvl="1" w:tplc="04090003" w:tentative="1">
      <w:start w:val="1"/>
      <w:numFmt w:val="bullet"/>
      <w:lvlText w:val=""/>
      <w:lvlJc w:val="left"/>
      <w:pPr>
        <w:ind w:left="3371" w:hanging="480"/>
      </w:pPr>
      <w:rPr>
        <w:rFonts w:ascii="Wingdings" w:hAnsi="Wingdings" w:hint="default"/>
      </w:rPr>
    </w:lvl>
    <w:lvl w:ilvl="2" w:tplc="04090005" w:tentative="1">
      <w:start w:val="1"/>
      <w:numFmt w:val="bullet"/>
      <w:lvlText w:val=""/>
      <w:lvlJc w:val="left"/>
      <w:pPr>
        <w:ind w:left="3851" w:hanging="480"/>
      </w:pPr>
      <w:rPr>
        <w:rFonts w:ascii="Wingdings" w:hAnsi="Wingdings" w:hint="default"/>
      </w:rPr>
    </w:lvl>
    <w:lvl w:ilvl="3" w:tplc="04090001" w:tentative="1">
      <w:start w:val="1"/>
      <w:numFmt w:val="bullet"/>
      <w:lvlText w:val=""/>
      <w:lvlJc w:val="left"/>
      <w:pPr>
        <w:ind w:left="4331" w:hanging="480"/>
      </w:pPr>
      <w:rPr>
        <w:rFonts w:ascii="Wingdings" w:hAnsi="Wingdings" w:hint="default"/>
      </w:rPr>
    </w:lvl>
    <w:lvl w:ilvl="4" w:tplc="04090003" w:tentative="1">
      <w:start w:val="1"/>
      <w:numFmt w:val="bullet"/>
      <w:lvlText w:val=""/>
      <w:lvlJc w:val="left"/>
      <w:pPr>
        <w:ind w:left="4811" w:hanging="480"/>
      </w:pPr>
      <w:rPr>
        <w:rFonts w:ascii="Wingdings" w:hAnsi="Wingdings" w:hint="default"/>
      </w:rPr>
    </w:lvl>
    <w:lvl w:ilvl="5" w:tplc="04090005" w:tentative="1">
      <w:start w:val="1"/>
      <w:numFmt w:val="bullet"/>
      <w:lvlText w:val=""/>
      <w:lvlJc w:val="left"/>
      <w:pPr>
        <w:ind w:left="5291" w:hanging="480"/>
      </w:pPr>
      <w:rPr>
        <w:rFonts w:ascii="Wingdings" w:hAnsi="Wingdings" w:hint="default"/>
      </w:rPr>
    </w:lvl>
    <w:lvl w:ilvl="6" w:tplc="04090001" w:tentative="1">
      <w:start w:val="1"/>
      <w:numFmt w:val="bullet"/>
      <w:lvlText w:val=""/>
      <w:lvlJc w:val="left"/>
      <w:pPr>
        <w:ind w:left="5771" w:hanging="480"/>
      </w:pPr>
      <w:rPr>
        <w:rFonts w:ascii="Wingdings" w:hAnsi="Wingdings" w:hint="default"/>
      </w:rPr>
    </w:lvl>
    <w:lvl w:ilvl="7" w:tplc="04090003" w:tentative="1">
      <w:start w:val="1"/>
      <w:numFmt w:val="bullet"/>
      <w:lvlText w:val=""/>
      <w:lvlJc w:val="left"/>
      <w:pPr>
        <w:ind w:left="6251" w:hanging="480"/>
      </w:pPr>
      <w:rPr>
        <w:rFonts w:ascii="Wingdings" w:hAnsi="Wingdings" w:hint="default"/>
      </w:rPr>
    </w:lvl>
    <w:lvl w:ilvl="8" w:tplc="04090005" w:tentative="1">
      <w:start w:val="1"/>
      <w:numFmt w:val="bullet"/>
      <w:lvlText w:val=""/>
      <w:lvlJc w:val="left"/>
      <w:pPr>
        <w:ind w:left="6731" w:hanging="480"/>
      </w:pPr>
      <w:rPr>
        <w:rFonts w:ascii="Wingdings" w:hAnsi="Wingdings" w:hint="default"/>
      </w:rPr>
    </w:lvl>
  </w:abstractNum>
  <w:abstractNum w:abstractNumId="14" w15:restartNumberingAfterBreak="0">
    <w:nsid w:val="227345EA"/>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15" w15:restartNumberingAfterBreak="0">
    <w:nsid w:val="229D2685"/>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16" w15:restartNumberingAfterBreak="0">
    <w:nsid w:val="2590438D"/>
    <w:multiLevelType w:val="hybridMultilevel"/>
    <w:tmpl w:val="6EDEBB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754C4B"/>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18" w15:restartNumberingAfterBreak="0">
    <w:nsid w:val="2A0E1EAD"/>
    <w:multiLevelType w:val="hybridMultilevel"/>
    <w:tmpl w:val="1B200EC6"/>
    <w:lvl w:ilvl="0" w:tplc="995261C6">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EB5EFB"/>
    <w:multiLevelType w:val="hybridMultilevel"/>
    <w:tmpl w:val="FECA3E48"/>
    <w:lvl w:ilvl="0" w:tplc="BE86C2F4">
      <w:start w:val="1"/>
      <w:numFmt w:val="upperLetter"/>
      <w:lvlText w:val="%1."/>
      <w:lvlJc w:val="left"/>
      <w:pPr>
        <w:ind w:left="1331" w:hanging="480"/>
      </w:pPr>
      <w:rPr>
        <w:rFonts w:ascii="標楷體" w:eastAsia="標楷體" w:hAnsi="標楷體"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2E356857"/>
    <w:multiLevelType w:val="hybridMultilevel"/>
    <w:tmpl w:val="28A2224A"/>
    <w:lvl w:ilvl="0" w:tplc="0409000F">
      <w:start w:val="1"/>
      <w:numFmt w:val="decimal"/>
      <w:lvlText w:val="%1."/>
      <w:lvlJc w:val="left"/>
      <w:pPr>
        <w:ind w:left="96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1" w15:restartNumberingAfterBreak="0">
    <w:nsid w:val="308A601F"/>
    <w:multiLevelType w:val="hybridMultilevel"/>
    <w:tmpl w:val="A216D2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33B27128"/>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23" w15:restartNumberingAfterBreak="0">
    <w:nsid w:val="34BC3ED5"/>
    <w:multiLevelType w:val="hybridMultilevel"/>
    <w:tmpl w:val="A9E40CAC"/>
    <w:lvl w:ilvl="0" w:tplc="2C60EBB0">
      <w:start w:val="1"/>
      <w:numFmt w:val="decimal"/>
      <w:lvlText w:val="(%1)"/>
      <w:lvlJc w:val="left"/>
      <w:pPr>
        <w:ind w:left="960" w:hanging="480"/>
      </w:pPr>
    </w:lvl>
    <w:lvl w:ilvl="1" w:tplc="04090019">
      <w:start w:val="1"/>
      <w:numFmt w:val="decimal"/>
      <w:lvlText w:val="(%2)"/>
      <w:lvlJc w:val="left"/>
      <w:pPr>
        <w:ind w:left="1190" w:hanging="480"/>
      </w:pPr>
    </w:lvl>
    <w:lvl w:ilvl="2" w:tplc="0409001B">
      <w:start w:val="1"/>
      <w:numFmt w:val="decimal"/>
      <w:lvlText w:val="%3."/>
      <w:lvlJc w:val="left"/>
      <w:pPr>
        <w:ind w:left="1800" w:hanging="360"/>
      </w:pPr>
      <w:rPr>
        <w:rFonts w:hint="default"/>
      </w:rPr>
    </w:lvl>
    <w:lvl w:ilvl="3" w:tplc="8684EABA">
      <w:start w:val="1"/>
      <w:numFmt w:val="taiwaneseCountingThousand"/>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A593AF2"/>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25" w15:restartNumberingAfterBreak="0">
    <w:nsid w:val="3B5323C0"/>
    <w:multiLevelType w:val="hybridMultilevel"/>
    <w:tmpl w:val="5BB0D9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1702C1"/>
    <w:multiLevelType w:val="hybridMultilevel"/>
    <w:tmpl w:val="CA465D98"/>
    <w:lvl w:ilvl="0" w:tplc="F84C3A7A">
      <w:start w:val="1"/>
      <w:numFmt w:val="bullet"/>
      <w:lvlText w:val=""/>
      <w:lvlJc w:val="left"/>
      <w:pPr>
        <w:ind w:left="765" w:hanging="480"/>
      </w:pPr>
      <w:rPr>
        <w:rFonts w:ascii="Wingdings" w:hAnsi="Wingdings" w:hint="default"/>
        <w:color w:val="000000" w:themeColor="text1"/>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42F60A2E"/>
    <w:multiLevelType w:val="hybridMultilevel"/>
    <w:tmpl w:val="09507EE0"/>
    <w:lvl w:ilvl="0" w:tplc="FFFFFFFF">
      <w:start w:val="1"/>
      <w:numFmt w:val="decimal"/>
      <w:lvlText w:val="%1."/>
      <w:lvlJc w:val="left"/>
      <w:pPr>
        <w:tabs>
          <w:tab w:val="num" w:pos="645"/>
        </w:tabs>
        <w:ind w:left="645" w:hanging="360"/>
      </w:pPr>
      <w:rPr>
        <w:rFonts w:hint="default"/>
      </w:rPr>
    </w:lvl>
    <w:lvl w:ilvl="1" w:tplc="FFFFFFFF">
      <w:start w:val="1"/>
      <w:numFmt w:val="upperLetter"/>
      <w:lvlText w:val="%2."/>
      <w:lvlJc w:val="left"/>
      <w:pPr>
        <w:tabs>
          <w:tab w:val="num" w:pos="1245"/>
        </w:tabs>
        <w:ind w:left="1245" w:hanging="480"/>
      </w:pPr>
      <w:rPr>
        <w:rFonts w:ascii="標楷體" w:eastAsia="標楷體" w:hAnsi="標楷體" w:hint="eastAsia"/>
      </w:rPr>
    </w:lvl>
    <w:lvl w:ilvl="2" w:tplc="FFFFFFFF">
      <w:start w:val="1"/>
      <w:numFmt w:val="upperLetter"/>
      <w:lvlText w:val="%3."/>
      <w:lvlJc w:val="left"/>
      <w:pPr>
        <w:ind w:left="1605" w:hanging="360"/>
      </w:pPr>
      <w:rPr>
        <w:rFonts w:hint="default"/>
      </w:r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8" w15:restartNumberingAfterBreak="0">
    <w:nsid w:val="46ED2F47"/>
    <w:multiLevelType w:val="hybridMultilevel"/>
    <w:tmpl w:val="09507EE0"/>
    <w:lvl w:ilvl="0" w:tplc="FFFFFFFF">
      <w:start w:val="1"/>
      <w:numFmt w:val="decimal"/>
      <w:lvlText w:val="%1."/>
      <w:lvlJc w:val="left"/>
      <w:pPr>
        <w:tabs>
          <w:tab w:val="num" w:pos="645"/>
        </w:tabs>
        <w:ind w:left="645" w:hanging="360"/>
      </w:pPr>
      <w:rPr>
        <w:rFonts w:hint="default"/>
      </w:rPr>
    </w:lvl>
    <w:lvl w:ilvl="1" w:tplc="FFFFFFFF">
      <w:start w:val="1"/>
      <w:numFmt w:val="upperLetter"/>
      <w:lvlText w:val="%2."/>
      <w:lvlJc w:val="left"/>
      <w:pPr>
        <w:tabs>
          <w:tab w:val="num" w:pos="1245"/>
        </w:tabs>
        <w:ind w:left="1245" w:hanging="480"/>
      </w:pPr>
      <w:rPr>
        <w:rFonts w:ascii="標楷體" w:eastAsia="標楷體" w:hAnsi="標楷體" w:hint="eastAsia"/>
      </w:rPr>
    </w:lvl>
    <w:lvl w:ilvl="2" w:tplc="FFFFFFFF">
      <w:start w:val="1"/>
      <w:numFmt w:val="upperLetter"/>
      <w:lvlText w:val="%3."/>
      <w:lvlJc w:val="left"/>
      <w:pPr>
        <w:ind w:left="1605" w:hanging="360"/>
      </w:pPr>
      <w:rPr>
        <w:rFonts w:hint="default"/>
      </w:r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9" w15:restartNumberingAfterBreak="0">
    <w:nsid w:val="49DE0B31"/>
    <w:multiLevelType w:val="hybridMultilevel"/>
    <w:tmpl w:val="9BA20568"/>
    <w:lvl w:ilvl="0" w:tplc="3132AAA8">
      <w:start w:val="2"/>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0" w15:restartNumberingAfterBreak="0">
    <w:nsid w:val="4BDF664F"/>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31" w15:restartNumberingAfterBreak="0">
    <w:nsid w:val="4F7340F1"/>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32" w15:restartNumberingAfterBreak="0">
    <w:nsid w:val="507860E3"/>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33" w15:restartNumberingAfterBreak="0">
    <w:nsid w:val="53B22A96"/>
    <w:multiLevelType w:val="hybridMultilevel"/>
    <w:tmpl w:val="AEA0D1FA"/>
    <w:lvl w:ilvl="0" w:tplc="2C60EBB0">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4" w15:restartNumberingAfterBreak="0">
    <w:nsid w:val="5801743C"/>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35" w15:restartNumberingAfterBreak="0">
    <w:nsid w:val="5A193CB1"/>
    <w:multiLevelType w:val="hybridMultilevel"/>
    <w:tmpl w:val="06149FEA"/>
    <w:lvl w:ilvl="0" w:tplc="B15EFC6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7472B6"/>
    <w:multiLevelType w:val="hybridMultilevel"/>
    <w:tmpl w:val="B8DE9402"/>
    <w:lvl w:ilvl="0" w:tplc="B15EFC64">
      <w:start w:val="1"/>
      <w:numFmt w:val="lowerLetter"/>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37" w15:restartNumberingAfterBreak="0">
    <w:nsid w:val="5FBF7065"/>
    <w:multiLevelType w:val="hybridMultilevel"/>
    <w:tmpl w:val="AFC001CC"/>
    <w:lvl w:ilvl="0" w:tplc="F84C3A7A">
      <w:start w:val="1"/>
      <w:numFmt w:val="bullet"/>
      <w:lvlText w:val=""/>
      <w:lvlJc w:val="left"/>
      <w:pPr>
        <w:tabs>
          <w:tab w:val="num" w:pos="645"/>
        </w:tabs>
        <w:ind w:left="645" w:hanging="360"/>
      </w:pPr>
      <w:rPr>
        <w:rFonts w:ascii="Wingdings" w:hAnsi="Wingdings" w:hint="default"/>
        <w:color w:val="000000" w:themeColor="text1"/>
      </w:rPr>
    </w:lvl>
    <w:lvl w:ilvl="1" w:tplc="FFFFFFFF">
      <w:start w:val="1"/>
      <w:numFmt w:val="upperLetter"/>
      <w:lvlText w:val="%2."/>
      <w:lvlJc w:val="left"/>
      <w:pPr>
        <w:tabs>
          <w:tab w:val="num" w:pos="1245"/>
        </w:tabs>
        <w:ind w:left="1245" w:hanging="480"/>
      </w:pPr>
      <w:rPr>
        <w:rFonts w:ascii="標楷體" w:eastAsia="標楷體" w:hAnsi="標楷體" w:hint="eastAsia"/>
      </w:rPr>
    </w:lvl>
    <w:lvl w:ilvl="2" w:tplc="FFFFFFFF">
      <w:start w:val="1"/>
      <w:numFmt w:val="upperLetter"/>
      <w:lvlText w:val="%3."/>
      <w:lvlJc w:val="left"/>
      <w:pPr>
        <w:ind w:left="1605" w:hanging="360"/>
      </w:pPr>
      <w:rPr>
        <w:rFonts w:hint="default"/>
      </w:r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38" w15:restartNumberingAfterBreak="0">
    <w:nsid w:val="61F675CB"/>
    <w:multiLevelType w:val="hybridMultilevel"/>
    <w:tmpl w:val="C1C2CA76"/>
    <w:lvl w:ilvl="0" w:tplc="661EED0E">
      <w:start w:val="2"/>
      <w:numFmt w:val="ideographLegalTraditional"/>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9" w15:restartNumberingAfterBreak="0">
    <w:nsid w:val="62371404"/>
    <w:multiLevelType w:val="hybridMultilevel"/>
    <w:tmpl w:val="505AF88C"/>
    <w:lvl w:ilvl="0" w:tplc="B1B29BDA">
      <w:start w:val="1"/>
      <w:numFmt w:val="decimal"/>
      <w:lvlText w:val="%1."/>
      <w:lvlJc w:val="left"/>
      <w:pPr>
        <w:ind w:left="622" w:hanging="480"/>
      </w:pPr>
      <w:rPr>
        <w:sz w:val="24"/>
      </w:rPr>
    </w:lvl>
    <w:lvl w:ilvl="1" w:tplc="04090019">
      <w:start w:val="1"/>
      <w:numFmt w:val="ideographTraditional"/>
      <w:lvlText w:val="%2、"/>
      <w:lvlJc w:val="left"/>
      <w:pPr>
        <w:ind w:left="580" w:hanging="480"/>
      </w:pPr>
    </w:lvl>
    <w:lvl w:ilvl="2" w:tplc="0409001B" w:tentative="1">
      <w:start w:val="1"/>
      <w:numFmt w:val="lowerRoman"/>
      <w:lvlText w:val="%3."/>
      <w:lvlJc w:val="right"/>
      <w:pPr>
        <w:ind w:left="1060" w:hanging="480"/>
      </w:pPr>
    </w:lvl>
    <w:lvl w:ilvl="3" w:tplc="0409000F" w:tentative="1">
      <w:start w:val="1"/>
      <w:numFmt w:val="decimal"/>
      <w:lvlText w:val="%4."/>
      <w:lvlJc w:val="left"/>
      <w:pPr>
        <w:ind w:left="1540" w:hanging="480"/>
      </w:pPr>
    </w:lvl>
    <w:lvl w:ilvl="4" w:tplc="04090019" w:tentative="1">
      <w:start w:val="1"/>
      <w:numFmt w:val="ideographTraditional"/>
      <w:lvlText w:val="%5、"/>
      <w:lvlJc w:val="left"/>
      <w:pPr>
        <w:ind w:left="2020" w:hanging="480"/>
      </w:pPr>
    </w:lvl>
    <w:lvl w:ilvl="5" w:tplc="0409001B" w:tentative="1">
      <w:start w:val="1"/>
      <w:numFmt w:val="lowerRoman"/>
      <w:lvlText w:val="%6."/>
      <w:lvlJc w:val="right"/>
      <w:pPr>
        <w:ind w:left="2500" w:hanging="480"/>
      </w:pPr>
    </w:lvl>
    <w:lvl w:ilvl="6" w:tplc="0409000F" w:tentative="1">
      <w:start w:val="1"/>
      <w:numFmt w:val="decimal"/>
      <w:lvlText w:val="%7."/>
      <w:lvlJc w:val="left"/>
      <w:pPr>
        <w:ind w:left="2980" w:hanging="480"/>
      </w:pPr>
    </w:lvl>
    <w:lvl w:ilvl="7" w:tplc="04090019" w:tentative="1">
      <w:start w:val="1"/>
      <w:numFmt w:val="ideographTraditional"/>
      <w:lvlText w:val="%8、"/>
      <w:lvlJc w:val="left"/>
      <w:pPr>
        <w:ind w:left="3460" w:hanging="480"/>
      </w:pPr>
    </w:lvl>
    <w:lvl w:ilvl="8" w:tplc="0409001B" w:tentative="1">
      <w:start w:val="1"/>
      <w:numFmt w:val="lowerRoman"/>
      <w:lvlText w:val="%9."/>
      <w:lvlJc w:val="right"/>
      <w:pPr>
        <w:ind w:left="3940" w:hanging="480"/>
      </w:pPr>
    </w:lvl>
  </w:abstractNum>
  <w:abstractNum w:abstractNumId="40" w15:restartNumberingAfterBreak="0">
    <w:nsid w:val="68DA39B7"/>
    <w:multiLevelType w:val="hybridMultilevel"/>
    <w:tmpl w:val="9E1041E6"/>
    <w:lvl w:ilvl="0" w:tplc="19FC410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214FF7"/>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42" w15:restartNumberingAfterBreak="0">
    <w:nsid w:val="6C622DE7"/>
    <w:multiLevelType w:val="hybridMultilevel"/>
    <w:tmpl w:val="9B5EE492"/>
    <w:lvl w:ilvl="0" w:tplc="FFFFFFFF">
      <w:start w:val="1"/>
      <w:numFmt w:val="decimal"/>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43" w15:restartNumberingAfterBreak="0">
    <w:nsid w:val="6C6B023E"/>
    <w:multiLevelType w:val="hybridMultilevel"/>
    <w:tmpl w:val="B8DE9402"/>
    <w:lvl w:ilvl="0" w:tplc="FFFFFFFF">
      <w:start w:val="1"/>
      <w:numFmt w:val="lowerLetter"/>
      <w:lvlText w:val="%1."/>
      <w:lvlJc w:val="left"/>
      <w:pPr>
        <w:ind w:left="1174" w:hanging="480"/>
      </w:pPr>
      <w:rPr>
        <w:rFonts w:hint="eastAsia"/>
      </w:rPr>
    </w:lvl>
    <w:lvl w:ilvl="1" w:tplc="FFFFFFFF" w:tentative="1">
      <w:start w:val="1"/>
      <w:numFmt w:val="ideographTraditional"/>
      <w:lvlText w:val="%2、"/>
      <w:lvlJc w:val="left"/>
      <w:pPr>
        <w:ind w:left="1654" w:hanging="480"/>
      </w:pPr>
    </w:lvl>
    <w:lvl w:ilvl="2" w:tplc="FFFFFFFF" w:tentative="1">
      <w:start w:val="1"/>
      <w:numFmt w:val="lowerRoman"/>
      <w:lvlText w:val="%3."/>
      <w:lvlJc w:val="right"/>
      <w:pPr>
        <w:ind w:left="2134" w:hanging="480"/>
      </w:pPr>
    </w:lvl>
    <w:lvl w:ilvl="3" w:tplc="FFFFFFFF" w:tentative="1">
      <w:start w:val="1"/>
      <w:numFmt w:val="decimal"/>
      <w:lvlText w:val="%4."/>
      <w:lvlJc w:val="left"/>
      <w:pPr>
        <w:ind w:left="2614" w:hanging="480"/>
      </w:pPr>
    </w:lvl>
    <w:lvl w:ilvl="4" w:tplc="FFFFFFFF" w:tentative="1">
      <w:start w:val="1"/>
      <w:numFmt w:val="ideographTraditional"/>
      <w:lvlText w:val="%5、"/>
      <w:lvlJc w:val="left"/>
      <w:pPr>
        <w:ind w:left="3094" w:hanging="480"/>
      </w:pPr>
    </w:lvl>
    <w:lvl w:ilvl="5" w:tplc="FFFFFFFF" w:tentative="1">
      <w:start w:val="1"/>
      <w:numFmt w:val="lowerRoman"/>
      <w:lvlText w:val="%6."/>
      <w:lvlJc w:val="right"/>
      <w:pPr>
        <w:ind w:left="3574" w:hanging="480"/>
      </w:pPr>
    </w:lvl>
    <w:lvl w:ilvl="6" w:tplc="FFFFFFFF" w:tentative="1">
      <w:start w:val="1"/>
      <w:numFmt w:val="decimal"/>
      <w:lvlText w:val="%7."/>
      <w:lvlJc w:val="left"/>
      <w:pPr>
        <w:ind w:left="4054" w:hanging="480"/>
      </w:pPr>
    </w:lvl>
    <w:lvl w:ilvl="7" w:tplc="FFFFFFFF" w:tentative="1">
      <w:start w:val="1"/>
      <w:numFmt w:val="ideographTraditional"/>
      <w:lvlText w:val="%8、"/>
      <w:lvlJc w:val="left"/>
      <w:pPr>
        <w:ind w:left="4534" w:hanging="480"/>
      </w:pPr>
    </w:lvl>
    <w:lvl w:ilvl="8" w:tplc="FFFFFFFF" w:tentative="1">
      <w:start w:val="1"/>
      <w:numFmt w:val="lowerRoman"/>
      <w:lvlText w:val="%9."/>
      <w:lvlJc w:val="right"/>
      <w:pPr>
        <w:ind w:left="5014" w:hanging="480"/>
      </w:pPr>
    </w:lvl>
  </w:abstractNum>
  <w:abstractNum w:abstractNumId="44" w15:restartNumberingAfterBreak="0">
    <w:nsid w:val="6CDB5CC8"/>
    <w:multiLevelType w:val="hybridMultilevel"/>
    <w:tmpl w:val="55341986"/>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A8902CB8">
      <w:start w:val="1"/>
      <w:numFmt w:val="lowerLetter"/>
      <w:lvlText w:val="%9."/>
      <w:lvlJc w:val="left"/>
      <w:pPr>
        <w:ind w:left="4320" w:hanging="480"/>
      </w:pPr>
      <w:rPr>
        <w:rFonts w:hint="eastAsia"/>
      </w:rPr>
    </w:lvl>
  </w:abstractNum>
  <w:abstractNum w:abstractNumId="45" w15:restartNumberingAfterBreak="0">
    <w:nsid w:val="6DC727C3"/>
    <w:multiLevelType w:val="hybridMultilevel"/>
    <w:tmpl w:val="A3D0D254"/>
    <w:lvl w:ilvl="0" w:tplc="7D9AF062">
      <w:start w:val="1"/>
      <w:numFmt w:val="ideographLegalTraditional"/>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6" w15:restartNumberingAfterBreak="0">
    <w:nsid w:val="6F817EED"/>
    <w:multiLevelType w:val="hybridMultilevel"/>
    <w:tmpl w:val="4D8A2F46"/>
    <w:lvl w:ilvl="0" w:tplc="1D2EF5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704E258C"/>
    <w:multiLevelType w:val="hybridMultilevel"/>
    <w:tmpl w:val="3AC60DB6"/>
    <w:lvl w:ilvl="0" w:tplc="04090001">
      <w:start w:val="1"/>
      <w:numFmt w:val="bullet"/>
      <w:lvlText w:val=""/>
      <w:lvlJc w:val="left"/>
      <w:pPr>
        <w:tabs>
          <w:tab w:val="num" w:pos="645"/>
        </w:tabs>
        <w:ind w:left="645" w:hanging="360"/>
      </w:pPr>
      <w:rPr>
        <w:rFonts w:ascii="Wingdings" w:hAnsi="Wingdings" w:hint="default"/>
      </w:rPr>
    </w:lvl>
    <w:lvl w:ilvl="1" w:tplc="FFFFFFFF">
      <w:start w:val="1"/>
      <w:numFmt w:val="upperLetter"/>
      <w:lvlText w:val="%2."/>
      <w:lvlJc w:val="left"/>
      <w:pPr>
        <w:tabs>
          <w:tab w:val="num" w:pos="1245"/>
        </w:tabs>
        <w:ind w:left="1245" w:hanging="480"/>
      </w:pPr>
      <w:rPr>
        <w:rFonts w:ascii="標楷體" w:eastAsia="標楷體" w:hAnsi="標楷體" w:hint="eastAsia"/>
      </w:rPr>
    </w:lvl>
    <w:lvl w:ilvl="2" w:tplc="FFFFFFFF">
      <w:start w:val="1"/>
      <w:numFmt w:val="upperLetter"/>
      <w:lvlText w:val="%3."/>
      <w:lvlJc w:val="left"/>
      <w:pPr>
        <w:ind w:left="1605" w:hanging="360"/>
      </w:pPr>
      <w:rPr>
        <w:rFonts w:hint="default"/>
      </w:r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48" w15:restartNumberingAfterBreak="0">
    <w:nsid w:val="76585407"/>
    <w:multiLevelType w:val="hybridMultilevel"/>
    <w:tmpl w:val="28A2224A"/>
    <w:lvl w:ilvl="0" w:tplc="0409000F">
      <w:start w:val="1"/>
      <w:numFmt w:val="decimal"/>
      <w:lvlText w:val="%1."/>
      <w:lvlJc w:val="left"/>
      <w:pPr>
        <w:ind w:left="96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num w:numId="1" w16cid:durableId="1676297510">
    <w:abstractNumId w:val="20"/>
  </w:num>
  <w:num w:numId="2" w16cid:durableId="1406998204">
    <w:abstractNumId w:val="48"/>
  </w:num>
  <w:num w:numId="3" w16cid:durableId="1687712119">
    <w:abstractNumId w:val="23"/>
  </w:num>
  <w:num w:numId="4" w16cid:durableId="1980180742">
    <w:abstractNumId w:val="13"/>
  </w:num>
  <w:num w:numId="5" w16cid:durableId="1409763714">
    <w:abstractNumId w:val="39"/>
  </w:num>
  <w:num w:numId="6" w16cid:durableId="1830753187">
    <w:abstractNumId w:val="40"/>
  </w:num>
  <w:num w:numId="7" w16cid:durableId="445586537">
    <w:abstractNumId w:val="4"/>
  </w:num>
  <w:num w:numId="8" w16cid:durableId="920484568">
    <w:abstractNumId w:val="25"/>
  </w:num>
  <w:num w:numId="9" w16cid:durableId="355232892">
    <w:abstractNumId w:val="16"/>
  </w:num>
  <w:num w:numId="10" w16cid:durableId="1440568873">
    <w:abstractNumId w:val="26"/>
  </w:num>
  <w:num w:numId="11" w16cid:durableId="851190473">
    <w:abstractNumId w:val="11"/>
  </w:num>
  <w:num w:numId="12" w16cid:durableId="1632588720">
    <w:abstractNumId w:val="9"/>
  </w:num>
  <w:num w:numId="13" w16cid:durableId="680354909">
    <w:abstractNumId w:val="6"/>
  </w:num>
  <w:num w:numId="14" w16cid:durableId="882789865">
    <w:abstractNumId w:val="15"/>
  </w:num>
  <w:num w:numId="15" w16cid:durableId="1569340876">
    <w:abstractNumId w:val="5"/>
  </w:num>
  <w:num w:numId="16" w16cid:durableId="470174784">
    <w:abstractNumId w:val="18"/>
  </w:num>
  <w:num w:numId="17" w16cid:durableId="952978081">
    <w:abstractNumId w:val="1"/>
  </w:num>
  <w:num w:numId="18" w16cid:durableId="346030640">
    <w:abstractNumId w:val="19"/>
  </w:num>
  <w:num w:numId="19" w16cid:durableId="328676728">
    <w:abstractNumId w:val="31"/>
  </w:num>
  <w:num w:numId="20" w16cid:durableId="2012560782">
    <w:abstractNumId w:val="12"/>
  </w:num>
  <w:num w:numId="21" w16cid:durableId="105396537">
    <w:abstractNumId w:val="41"/>
  </w:num>
  <w:num w:numId="22" w16cid:durableId="480200058">
    <w:abstractNumId w:val="24"/>
  </w:num>
  <w:num w:numId="23" w16cid:durableId="1711345592">
    <w:abstractNumId w:val="30"/>
  </w:num>
  <w:num w:numId="24" w16cid:durableId="697781181">
    <w:abstractNumId w:val="32"/>
  </w:num>
  <w:num w:numId="25" w16cid:durableId="1419904182">
    <w:abstractNumId w:val="17"/>
  </w:num>
  <w:num w:numId="26" w16cid:durableId="327750603">
    <w:abstractNumId w:val="0"/>
  </w:num>
  <w:num w:numId="27" w16cid:durableId="1741707510">
    <w:abstractNumId w:val="14"/>
  </w:num>
  <w:num w:numId="28" w16cid:durableId="1279292252">
    <w:abstractNumId w:val="38"/>
  </w:num>
  <w:num w:numId="29" w16cid:durableId="2026206277">
    <w:abstractNumId w:val="29"/>
  </w:num>
  <w:num w:numId="30" w16cid:durableId="1803157986">
    <w:abstractNumId w:val="45"/>
  </w:num>
  <w:num w:numId="31" w16cid:durableId="1668438877">
    <w:abstractNumId w:val="33"/>
  </w:num>
  <w:num w:numId="32" w16cid:durableId="1476139574">
    <w:abstractNumId w:val="8"/>
  </w:num>
  <w:num w:numId="33" w16cid:durableId="584649288">
    <w:abstractNumId w:val="42"/>
  </w:num>
  <w:num w:numId="34" w16cid:durableId="1808357329">
    <w:abstractNumId w:val="7"/>
  </w:num>
  <w:num w:numId="35" w16cid:durableId="62532104">
    <w:abstractNumId w:val="34"/>
  </w:num>
  <w:num w:numId="36" w16cid:durableId="104808479">
    <w:abstractNumId w:val="36"/>
  </w:num>
  <w:num w:numId="37" w16cid:durableId="692458445">
    <w:abstractNumId w:val="43"/>
  </w:num>
  <w:num w:numId="38" w16cid:durableId="938566642">
    <w:abstractNumId w:val="27"/>
  </w:num>
  <w:num w:numId="39" w16cid:durableId="670332764">
    <w:abstractNumId w:val="10"/>
  </w:num>
  <w:num w:numId="40" w16cid:durableId="1320308773">
    <w:abstractNumId w:val="22"/>
  </w:num>
  <w:num w:numId="41" w16cid:durableId="2023697550">
    <w:abstractNumId w:val="2"/>
  </w:num>
  <w:num w:numId="42" w16cid:durableId="933784635">
    <w:abstractNumId w:val="35"/>
  </w:num>
  <w:num w:numId="43" w16cid:durableId="1806192988">
    <w:abstractNumId w:val="46"/>
  </w:num>
  <w:num w:numId="44" w16cid:durableId="1672217200">
    <w:abstractNumId w:val="21"/>
  </w:num>
  <w:num w:numId="45" w16cid:durableId="850535320">
    <w:abstractNumId w:val="44"/>
  </w:num>
  <w:num w:numId="46" w16cid:durableId="2107261714">
    <w:abstractNumId w:val="28"/>
  </w:num>
  <w:num w:numId="47" w16cid:durableId="340281749">
    <w:abstractNumId w:val="47"/>
  </w:num>
  <w:num w:numId="48" w16cid:durableId="729771110">
    <w:abstractNumId w:val="37"/>
  </w:num>
  <w:num w:numId="49" w16cid:durableId="146304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B1"/>
    <w:rsid w:val="000257FF"/>
    <w:rsid w:val="00025CC9"/>
    <w:rsid w:val="00035829"/>
    <w:rsid w:val="00040F77"/>
    <w:rsid w:val="000656B2"/>
    <w:rsid w:val="000761FA"/>
    <w:rsid w:val="0008468E"/>
    <w:rsid w:val="00093917"/>
    <w:rsid w:val="000A32D3"/>
    <w:rsid w:val="000A4D9C"/>
    <w:rsid w:val="000B15EB"/>
    <w:rsid w:val="000C6B4A"/>
    <w:rsid w:val="000D7DD2"/>
    <w:rsid w:val="00127EC7"/>
    <w:rsid w:val="00154CEB"/>
    <w:rsid w:val="00161689"/>
    <w:rsid w:val="00170357"/>
    <w:rsid w:val="00175007"/>
    <w:rsid w:val="001820B7"/>
    <w:rsid w:val="001C30E0"/>
    <w:rsid w:val="001E066D"/>
    <w:rsid w:val="001E21D4"/>
    <w:rsid w:val="001E72C6"/>
    <w:rsid w:val="0026480B"/>
    <w:rsid w:val="002B2D00"/>
    <w:rsid w:val="002E7D9D"/>
    <w:rsid w:val="002F34D8"/>
    <w:rsid w:val="003036DD"/>
    <w:rsid w:val="00315630"/>
    <w:rsid w:val="003A417B"/>
    <w:rsid w:val="003B7171"/>
    <w:rsid w:val="003C26FD"/>
    <w:rsid w:val="003E2F9A"/>
    <w:rsid w:val="003F6AF1"/>
    <w:rsid w:val="00405182"/>
    <w:rsid w:val="004110A4"/>
    <w:rsid w:val="00435ED0"/>
    <w:rsid w:val="004817BA"/>
    <w:rsid w:val="004A231F"/>
    <w:rsid w:val="004B508D"/>
    <w:rsid w:val="004E70D2"/>
    <w:rsid w:val="0051287B"/>
    <w:rsid w:val="00542D09"/>
    <w:rsid w:val="0055208B"/>
    <w:rsid w:val="00553F57"/>
    <w:rsid w:val="00572FF2"/>
    <w:rsid w:val="005902EB"/>
    <w:rsid w:val="005922AC"/>
    <w:rsid w:val="00593BD0"/>
    <w:rsid w:val="005A2DCE"/>
    <w:rsid w:val="005A34E9"/>
    <w:rsid w:val="005A48C1"/>
    <w:rsid w:val="005A67FA"/>
    <w:rsid w:val="005D1B3D"/>
    <w:rsid w:val="005D57BF"/>
    <w:rsid w:val="005D5A65"/>
    <w:rsid w:val="005D6F85"/>
    <w:rsid w:val="00640455"/>
    <w:rsid w:val="00647F3C"/>
    <w:rsid w:val="00681CB6"/>
    <w:rsid w:val="006903CA"/>
    <w:rsid w:val="006A642C"/>
    <w:rsid w:val="006E78F2"/>
    <w:rsid w:val="006F65A4"/>
    <w:rsid w:val="00715660"/>
    <w:rsid w:val="00722307"/>
    <w:rsid w:val="00733AC3"/>
    <w:rsid w:val="0074636F"/>
    <w:rsid w:val="0074781F"/>
    <w:rsid w:val="0075061C"/>
    <w:rsid w:val="0076529A"/>
    <w:rsid w:val="0077041C"/>
    <w:rsid w:val="007801A7"/>
    <w:rsid w:val="007A07F0"/>
    <w:rsid w:val="007B1DAB"/>
    <w:rsid w:val="007C4910"/>
    <w:rsid w:val="007F332C"/>
    <w:rsid w:val="0081688E"/>
    <w:rsid w:val="008271DC"/>
    <w:rsid w:val="008306BA"/>
    <w:rsid w:val="00843CFB"/>
    <w:rsid w:val="00847845"/>
    <w:rsid w:val="0086087F"/>
    <w:rsid w:val="008673A6"/>
    <w:rsid w:val="00872D6E"/>
    <w:rsid w:val="008D4EA1"/>
    <w:rsid w:val="008D6B8C"/>
    <w:rsid w:val="008E600C"/>
    <w:rsid w:val="008F2560"/>
    <w:rsid w:val="008F70B6"/>
    <w:rsid w:val="0091038D"/>
    <w:rsid w:val="009170E7"/>
    <w:rsid w:val="00922D44"/>
    <w:rsid w:val="00925A46"/>
    <w:rsid w:val="0093086D"/>
    <w:rsid w:val="00937828"/>
    <w:rsid w:val="009605AD"/>
    <w:rsid w:val="00964531"/>
    <w:rsid w:val="0099739D"/>
    <w:rsid w:val="009A1102"/>
    <w:rsid w:val="009C48A7"/>
    <w:rsid w:val="009F6925"/>
    <w:rsid w:val="00A05860"/>
    <w:rsid w:val="00A2095D"/>
    <w:rsid w:val="00A23FA9"/>
    <w:rsid w:val="00A2549C"/>
    <w:rsid w:val="00A265D5"/>
    <w:rsid w:val="00A368C6"/>
    <w:rsid w:val="00A51738"/>
    <w:rsid w:val="00A83F7A"/>
    <w:rsid w:val="00A90E38"/>
    <w:rsid w:val="00A97BB7"/>
    <w:rsid w:val="00AA27C4"/>
    <w:rsid w:val="00AB1B2F"/>
    <w:rsid w:val="00AB1DC8"/>
    <w:rsid w:val="00AC0FF7"/>
    <w:rsid w:val="00AC6B7A"/>
    <w:rsid w:val="00AD2043"/>
    <w:rsid w:val="00AE2F0D"/>
    <w:rsid w:val="00AE5C50"/>
    <w:rsid w:val="00AF643B"/>
    <w:rsid w:val="00B11FDC"/>
    <w:rsid w:val="00B25105"/>
    <w:rsid w:val="00B63D5A"/>
    <w:rsid w:val="00B84C5B"/>
    <w:rsid w:val="00B868AE"/>
    <w:rsid w:val="00BC03ED"/>
    <w:rsid w:val="00BC5A47"/>
    <w:rsid w:val="00BF2901"/>
    <w:rsid w:val="00C02102"/>
    <w:rsid w:val="00C023DB"/>
    <w:rsid w:val="00C0287F"/>
    <w:rsid w:val="00C03532"/>
    <w:rsid w:val="00C30AB3"/>
    <w:rsid w:val="00C42AF3"/>
    <w:rsid w:val="00C71B35"/>
    <w:rsid w:val="00C77680"/>
    <w:rsid w:val="00C92A0B"/>
    <w:rsid w:val="00C934B9"/>
    <w:rsid w:val="00CA2C46"/>
    <w:rsid w:val="00CA7731"/>
    <w:rsid w:val="00D116AD"/>
    <w:rsid w:val="00D12444"/>
    <w:rsid w:val="00D517B1"/>
    <w:rsid w:val="00D62A9B"/>
    <w:rsid w:val="00D90FAF"/>
    <w:rsid w:val="00DB642C"/>
    <w:rsid w:val="00DC3668"/>
    <w:rsid w:val="00DC752C"/>
    <w:rsid w:val="00DD7438"/>
    <w:rsid w:val="00DF5BFC"/>
    <w:rsid w:val="00E07F4D"/>
    <w:rsid w:val="00E21DE4"/>
    <w:rsid w:val="00E32055"/>
    <w:rsid w:val="00E72C39"/>
    <w:rsid w:val="00E86775"/>
    <w:rsid w:val="00E94F32"/>
    <w:rsid w:val="00EB76A7"/>
    <w:rsid w:val="00ED44CE"/>
    <w:rsid w:val="00EF5B7A"/>
    <w:rsid w:val="00F0144A"/>
    <w:rsid w:val="00F0654C"/>
    <w:rsid w:val="00F459E4"/>
    <w:rsid w:val="00F462D8"/>
    <w:rsid w:val="00F565E8"/>
    <w:rsid w:val="00F6189E"/>
    <w:rsid w:val="00F70767"/>
    <w:rsid w:val="00F70A04"/>
    <w:rsid w:val="00FB6EE8"/>
    <w:rsid w:val="00FD639C"/>
    <w:rsid w:val="00FF3FE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9C11"/>
  <w15:chartTrackingRefBased/>
  <w15:docId w15:val="{5845C6B3-0629-4ED6-B076-7DD778A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7B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細"/>
    <w:basedOn w:val="a1"/>
    <w:uiPriority w:val="59"/>
    <w:rsid w:val="00D517B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17B1"/>
    <w:pPr>
      <w:widowControl w:val="0"/>
      <w:autoSpaceDE w:val="0"/>
      <w:autoSpaceDN w:val="0"/>
      <w:adjustRightInd w:val="0"/>
    </w:pPr>
    <w:rPr>
      <w:rFonts w:ascii="Extra 4 FA C 5 BAA" w:eastAsia="Extra 4 FA C 5 BAA" w:hAnsi="Times New Roman" w:cs="Extra 4 FA C 5 BAA"/>
      <w:color w:val="000000"/>
      <w:kern w:val="0"/>
      <w:szCs w:val="24"/>
    </w:rPr>
  </w:style>
  <w:style w:type="paragraph" w:styleId="a4">
    <w:name w:val="Body Text"/>
    <w:basedOn w:val="a"/>
    <w:link w:val="a5"/>
    <w:rsid w:val="00D517B1"/>
    <w:pPr>
      <w:spacing w:after="120"/>
    </w:pPr>
  </w:style>
  <w:style w:type="character" w:customStyle="1" w:styleId="a5">
    <w:name w:val="本文 字元"/>
    <w:basedOn w:val="a0"/>
    <w:link w:val="a4"/>
    <w:rsid w:val="00D517B1"/>
    <w:rPr>
      <w:rFonts w:ascii="Times New Roman" w:eastAsia="新細明體" w:hAnsi="Times New Roman" w:cs="Times New Roman"/>
      <w:szCs w:val="24"/>
    </w:rPr>
  </w:style>
  <w:style w:type="paragraph" w:styleId="a6">
    <w:name w:val="List Paragraph"/>
    <w:aliases w:val="次項目,標題一,(二)"/>
    <w:basedOn w:val="a"/>
    <w:link w:val="a7"/>
    <w:uiPriority w:val="34"/>
    <w:qFormat/>
    <w:rsid w:val="00D517B1"/>
    <w:pPr>
      <w:ind w:leftChars="200" w:left="480"/>
    </w:pPr>
  </w:style>
  <w:style w:type="paragraph" w:customStyle="1" w:styleId="a8">
    <w:name w:val="一"/>
    <w:basedOn w:val="a"/>
    <w:link w:val="a9"/>
    <w:qFormat/>
    <w:rsid w:val="00D517B1"/>
    <w:pPr>
      <w:snapToGrid w:val="0"/>
      <w:spacing w:beforeLines="50" w:afterLines="50" w:line="460" w:lineRule="exact"/>
      <w:outlineLvl w:val="1"/>
    </w:pPr>
    <w:rPr>
      <w:rFonts w:eastAsia="標楷體"/>
      <w:color w:val="000000"/>
      <w:sz w:val="28"/>
      <w:szCs w:val="28"/>
    </w:rPr>
  </w:style>
  <w:style w:type="paragraph" w:customStyle="1" w:styleId="1">
    <w:name w:val="1"/>
    <w:basedOn w:val="a"/>
    <w:link w:val="10"/>
    <w:qFormat/>
    <w:rsid w:val="00D517B1"/>
    <w:pPr>
      <w:snapToGrid w:val="0"/>
      <w:spacing w:beforeLines="50" w:afterLines="50" w:line="460" w:lineRule="exact"/>
    </w:pPr>
    <w:rPr>
      <w:rFonts w:eastAsia="標楷體"/>
      <w:sz w:val="28"/>
      <w:szCs w:val="28"/>
    </w:rPr>
  </w:style>
  <w:style w:type="character" w:customStyle="1" w:styleId="a9">
    <w:name w:val="一 字元"/>
    <w:link w:val="a8"/>
    <w:rsid w:val="00D517B1"/>
    <w:rPr>
      <w:rFonts w:ascii="Times New Roman" w:eastAsia="標楷體" w:hAnsi="Times New Roman" w:cs="Times New Roman"/>
      <w:color w:val="000000"/>
      <w:sz w:val="28"/>
      <w:szCs w:val="28"/>
    </w:rPr>
  </w:style>
  <w:style w:type="paragraph" w:customStyle="1" w:styleId="aa">
    <w:name w:val="內炆"/>
    <w:basedOn w:val="a"/>
    <w:link w:val="ab"/>
    <w:uiPriority w:val="99"/>
    <w:qFormat/>
    <w:rsid w:val="00D517B1"/>
    <w:pPr>
      <w:snapToGrid w:val="0"/>
      <w:spacing w:beforeLines="50" w:afterLines="50" w:line="460" w:lineRule="exact"/>
      <w:ind w:leftChars="58" w:left="139" w:firstLineChars="200" w:firstLine="560"/>
      <w:jc w:val="both"/>
    </w:pPr>
    <w:rPr>
      <w:rFonts w:eastAsia="標楷體"/>
      <w:sz w:val="28"/>
      <w:szCs w:val="28"/>
    </w:rPr>
  </w:style>
  <w:style w:type="character" w:customStyle="1" w:styleId="10">
    <w:name w:val="1 字元"/>
    <w:link w:val="1"/>
    <w:rsid w:val="00D517B1"/>
    <w:rPr>
      <w:rFonts w:ascii="Times New Roman" w:eastAsia="標楷體" w:hAnsi="Times New Roman" w:cs="Times New Roman"/>
      <w:sz w:val="28"/>
      <w:szCs w:val="28"/>
    </w:rPr>
  </w:style>
  <w:style w:type="paragraph" w:customStyle="1" w:styleId="ac">
    <w:name w:val="(一)"/>
    <w:basedOn w:val="a"/>
    <w:link w:val="ad"/>
    <w:qFormat/>
    <w:rsid w:val="00D517B1"/>
    <w:pPr>
      <w:snapToGrid w:val="0"/>
      <w:spacing w:beforeLines="50" w:afterLines="50" w:line="460" w:lineRule="exact"/>
      <w:outlineLvl w:val="2"/>
    </w:pPr>
    <w:rPr>
      <w:rFonts w:eastAsia="標楷體"/>
      <w:sz w:val="28"/>
      <w:szCs w:val="28"/>
    </w:rPr>
  </w:style>
  <w:style w:type="character" w:customStyle="1" w:styleId="ab">
    <w:name w:val="內炆 字元"/>
    <w:link w:val="aa"/>
    <w:uiPriority w:val="99"/>
    <w:rsid w:val="00D517B1"/>
    <w:rPr>
      <w:rFonts w:ascii="Times New Roman" w:eastAsia="標楷體" w:hAnsi="Times New Roman" w:cs="Times New Roman"/>
      <w:sz w:val="28"/>
      <w:szCs w:val="28"/>
    </w:rPr>
  </w:style>
  <w:style w:type="character" w:customStyle="1" w:styleId="ad">
    <w:name w:val="(一) 字元"/>
    <w:link w:val="ac"/>
    <w:rsid w:val="00D517B1"/>
    <w:rPr>
      <w:rFonts w:ascii="Times New Roman" w:eastAsia="標楷體" w:hAnsi="Times New Roman" w:cs="Times New Roman"/>
      <w:sz w:val="28"/>
      <w:szCs w:val="28"/>
    </w:rPr>
  </w:style>
  <w:style w:type="character" w:customStyle="1" w:styleId="a7">
    <w:name w:val="清單段落 字元"/>
    <w:aliases w:val="次項目 字元,標題一 字元,(二) 字元"/>
    <w:link w:val="a6"/>
    <w:uiPriority w:val="34"/>
    <w:rsid w:val="00D517B1"/>
    <w:rPr>
      <w:rFonts w:ascii="Times New Roman" w:eastAsia="新細明體" w:hAnsi="Times New Roman" w:cs="Times New Roman"/>
      <w:szCs w:val="24"/>
    </w:rPr>
  </w:style>
  <w:style w:type="paragraph" w:styleId="3">
    <w:name w:val="Body Text Indent 3"/>
    <w:basedOn w:val="a"/>
    <w:link w:val="30"/>
    <w:unhideWhenUsed/>
    <w:rsid w:val="00D517B1"/>
    <w:pPr>
      <w:spacing w:after="120"/>
      <w:ind w:leftChars="200" w:left="480"/>
    </w:pPr>
    <w:rPr>
      <w:rFonts w:ascii="Calibri" w:hAnsi="Calibri"/>
      <w:sz w:val="16"/>
      <w:szCs w:val="16"/>
    </w:rPr>
  </w:style>
  <w:style w:type="character" w:customStyle="1" w:styleId="30">
    <w:name w:val="本文縮排 3 字元"/>
    <w:basedOn w:val="a0"/>
    <w:link w:val="3"/>
    <w:rsid w:val="00D517B1"/>
    <w:rPr>
      <w:rFonts w:ascii="Calibri" w:eastAsia="新細明體" w:hAnsi="Calibri" w:cs="Times New Roman"/>
      <w:sz w:val="16"/>
      <w:szCs w:val="16"/>
    </w:rPr>
  </w:style>
  <w:style w:type="paragraph" w:styleId="ae">
    <w:name w:val="No Spacing"/>
    <w:link w:val="af"/>
    <w:uiPriority w:val="1"/>
    <w:qFormat/>
    <w:rsid w:val="00D517B1"/>
    <w:pPr>
      <w:widowControl w:val="0"/>
    </w:pPr>
    <w:rPr>
      <w:rFonts w:ascii="Calibri" w:eastAsia="新細明體" w:hAnsi="Calibri" w:cs="Times New Roman"/>
    </w:rPr>
  </w:style>
  <w:style w:type="paragraph" w:customStyle="1" w:styleId="7">
    <w:name w:val="樣式7"/>
    <w:basedOn w:val="a"/>
    <w:link w:val="70"/>
    <w:rsid w:val="00D517B1"/>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rsid w:val="00D517B1"/>
    <w:rPr>
      <w:rFonts w:ascii="Times New Roman" w:eastAsia="全真楷書" w:hAnsi="Times New Roman" w:cs="Times New Roman"/>
      <w:spacing w:val="14"/>
      <w:kern w:val="0"/>
      <w:szCs w:val="20"/>
    </w:rPr>
  </w:style>
  <w:style w:type="character" w:customStyle="1" w:styleId="af">
    <w:name w:val="無間距 字元"/>
    <w:link w:val="ae"/>
    <w:uiPriority w:val="1"/>
    <w:locked/>
    <w:rsid w:val="00D517B1"/>
    <w:rPr>
      <w:rFonts w:ascii="Calibri" w:eastAsia="新細明體" w:hAnsi="Calibri" w:cs="Times New Roman"/>
    </w:rPr>
  </w:style>
  <w:style w:type="paragraph" w:customStyle="1" w:styleId="11">
    <w:name w:val="1.1內文"/>
    <w:basedOn w:val="a"/>
    <w:link w:val="110"/>
    <w:qFormat/>
    <w:rsid w:val="00D517B1"/>
    <w:pPr>
      <w:adjustRightInd w:val="0"/>
      <w:spacing w:before="100" w:beforeAutospacing="1" w:after="100" w:afterAutospacing="1" w:line="360" w:lineRule="exact"/>
      <w:ind w:leftChars="157" w:left="565" w:firstLineChars="218" w:firstLine="567"/>
      <w:jc w:val="both"/>
      <w:textAlignment w:val="baseline"/>
    </w:pPr>
    <w:rPr>
      <w:rFonts w:eastAsia="標楷體"/>
      <w:color w:val="000000"/>
      <w:spacing w:val="10"/>
      <w:kern w:val="0"/>
      <w:szCs w:val="20"/>
    </w:rPr>
  </w:style>
  <w:style w:type="character" w:customStyle="1" w:styleId="110">
    <w:name w:val="1.1內文 字元"/>
    <w:link w:val="11"/>
    <w:rsid w:val="00D517B1"/>
    <w:rPr>
      <w:rFonts w:ascii="Times New Roman" w:eastAsia="標楷體" w:hAnsi="Times New Roman" w:cs="Times New Roman"/>
      <w:color w:val="000000"/>
      <w:spacing w:val="10"/>
      <w:kern w:val="0"/>
      <w:szCs w:val="20"/>
    </w:rPr>
  </w:style>
  <w:style w:type="table" w:customStyle="1" w:styleId="12">
    <w:name w:val="表格格線1"/>
    <w:basedOn w:val="a1"/>
    <w:next w:val="a3"/>
    <w:uiPriority w:val="39"/>
    <w:rsid w:val="00D517B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17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header"/>
    <w:basedOn w:val="a"/>
    <w:link w:val="af1"/>
    <w:uiPriority w:val="99"/>
    <w:unhideWhenUsed/>
    <w:rsid w:val="00D517B1"/>
    <w:pPr>
      <w:tabs>
        <w:tab w:val="center" w:pos="4153"/>
        <w:tab w:val="right" w:pos="8306"/>
      </w:tabs>
      <w:snapToGrid w:val="0"/>
    </w:pPr>
    <w:rPr>
      <w:sz w:val="20"/>
      <w:szCs w:val="20"/>
    </w:rPr>
  </w:style>
  <w:style w:type="character" w:customStyle="1" w:styleId="af1">
    <w:name w:val="頁首 字元"/>
    <w:basedOn w:val="a0"/>
    <w:link w:val="af0"/>
    <w:uiPriority w:val="99"/>
    <w:rsid w:val="00D517B1"/>
    <w:rPr>
      <w:rFonts w:ascii="Times New Roman" w:eastAsia="新細明體" w:hAnsi="Times New Roman" w:cs="Times New Roman"/>
      <w:sz w:val="20"/>
      <w:szCs w:val="20"/>
    </w:rPr>
  </w:style>
  <w:style w:type="paragraph" w:styleId="af2">
    <w:name w:val="footer"/>
    <w:basedOn w:val="a"/>
    <w:link w:val="af3"/>
    <w:uiPriority w:val="99"/>
    <w:unhideWhenUsed/>
    <w:rsid w:val="00D517B1"/>
    <w:pPr>
      <w:tabs>
        <w:tab w:val="center" w:pos="4153"/>
        <w:tab w:val="right" w:pos="8306"/>
      </w:tabs>
      <w:snapToGrid w:val="0"/>
    </w:pPr>
    <w:rPr>
      <w:sz w:val="20"/>
      <w:szCs w:val="20"/>
    </w:rPr>
  </w:style>
  <w:style w:type="character" w:customStyle="1" w:styleId="af3">
    <w:name w:val="頁尾 字元"/>
    <w:basedOn w:val="a0"/>
    <w:link w:val="af2"/>
    <w:uiPriority w:val="99"/>
    <w:rsid w:val="00D517B1"/>
    <w:rPr>
      <w:rFonts w:ascii="Times New Roman" w:eastAsia="新細明體" w:hAnsi="Times New Roman" w:cs="Times New Roman"/>
      <w:sz w:val="20"/>
      <w:szCs w:val="20"/>
    </w:rPr>
  </w:style>
  <w:style w:type="character" w:styleId="af4">
    <w:name w:val="Hyperlink"/>
    <w:basedOn w:val="a0"/>
    <w:uiPriority w:val="99"/>
    <w:unhideWhenUsed/>
    <w:rsid w:val="007463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3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C293-C3F8-4845-8786-29AC4D6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林玟伶</dc:creator>
  <cp:keywords/>
  <dc:description/>
  <cp:lastModifiedBy>玟伶 林</cp:lastModifiedBy>
  <cp:revision>2</cp:revision>
  <cp:lastPrinted>2023-06-02T06:04:00Z</cp:lastPrinted>
  <dcterms:created xsi:type="dcterms:W3CDTF">2023-06-06T08:59:00Z</dcterms:created>
  <dcterms:modified xsi:type="dcterms:W3CDTF">2023-06-06T08:59:00Z</dcterms:modified>
</cp:coreProperties>
</file>